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35" w:rsidRDefault="00066D37">
      <w:pPr>
        <w:spacing w:after="120" w:line="240" w:lineRule="auto"/>
        <w:ind w:right="-37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</w:t>
      </w:r>
      <w:r w:rsidR="008B0BA9">
        <w:rPr>
          <w:rFonts w:ascii="Calibri" w:eastAsia="Calibri" w:hAnsi="Calibri" w:cs="Calibri"/>
          <w:b/>
          <w:sz w:val="24"/>
          <w:szCs w:val="24"/>
        </w:rPr>
        <w:t xml:space="preserve"> </w:t>
      </w:r>
      <w:bookmarkStart w:id="0" w:name="_GoBack"/>
      <w:bookmarkEnd w:id="0"/>
      <w:r w:rsidR="008B0BA9">
        <w:rPr>
          <w:rFonts w:ascii="Calibri" w:hAnsi="Calibri" w:cs="Calibri"/>
          <w:b/>
          <w:sz w:val="24"/>
          <w:szCs w:val="24"/>
        </w:rPr>
        <w:t>– EDITAL 01/2025 - PUSH INNOVATION IDR-PARANÁ</w:t>
      </w:r>
    </w:p>
    <w:p w:rsidR="00965635" w:rsidRDefault="00066D37">
      <w:pPr>
        <w:spacing w:after="120" w:line="240" w:lineRule="auto"/>
        <w:ind w:right="-37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FORMULÁRIO DE INSCRIÇÃO</w:t>
      </w:r>
    </w:p>
    <w:p w:rsidR="00965635" w:rsidRDefault="00965635">
      <w:pPr>
        <w:spacing w:after="120" w:line="240" w:lineRule="auto"/>
        <w:ind w:right="-37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9314" w:type="dxa"/>
        <w:tblInd w:w="-100" w:type="dxa"/>
        <w:tblLayout w:type="fixed"/>
        <w:tblLook w:val="0600" w:firstRow="0" w:lastRow="0" w:firstColumn="0" w:lastColumn="0" w:noHBand="1" w:noVBand="1"/>
      </w:tblPr>
      <w:tblGrid>
        <w:gridCol w:w="9314"/>
      </w:tblGrid>
      <w:tr w:rsidR="00965635">
        <w:tc>
          <w:tcPr>
            <w:tcW w:w="9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5635" w:rsidRDefault="00066D37">
            <w:pPr>
              <w:widowControl w:val="0"/>
              <w:spacing w:after="120" w:line="240" w:lineRule="auto"/>
              <w:ind w:right="-37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Instruções para inscrição:</w:t>
            </w:r>
          </w:p>
          <w:p w:rsidR="00965635" w:rsidRDefault="00066D37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right="-3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 preenchimento incompleto ou incorreto do Formulário de Inscrição acarretará na desclassificação do Proponente.</w:t>
            </w:r>
          </w:p>
          <w:p w:rsidR="00965635" w:rsidRDefault="00066D37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right="-3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Ao realizar a inscrição, o Proponente está de acordo com os termos do Edital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Push</w:t>
            </w:r>
            <w:proofErr w:type="spellEnd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0"/>
                <w:szCs w:val="20"/>
              </w:rPr>
              <w:t>Innovation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IDR-Paraná 2025 e seus anexos.</w:t>
            </w:r>
          </w:p>
          <w:p w:rsidR="00965635" w:rsidRDefault="00066D37">
            <w:pPr>
              <w:widowControl w:val="0"/>
              <w:numPr>
                <w:ilvl w:val="0"/>
                <w:numId w:val="2"/>
              </w:numPr>
              <w:spacing w:after="120" w:line="240" w:lineRule="auto"/>
              <w:ind w:right="-3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 Proponente é responsável pela fidelidade e legitimidade das informações e documentos apresentados em qualquer fase do processo seletivo.</w:t>
            </w:r>
          </w:p>
        </w:tc>
      </w:tr>
    </w:tbl>
    <w:p w:rsidR="00965635" w:rsidRDefault="00965635">
      <w:pPr>
        <w:spacing w:after="120" w:line="240" w:lineRule="auto"/>
        <w:ind w:right="-37"/>
        <w:rPr>
          <w:rFonts w:ascii="Calibri" w:eastAsia="Calibri" w:hAnsi="Calibri" w:cs="Calibri"/>
          <w:b/>
          <w:sz w:val="24"/>
          <w:szCs w:val="24"/>
        </w:rPr>
      </w:pPr>
    </w:p>
    <w:p w:rsidR="00965635" w:rsidRDefault="00066D37">
      <w:pPr>
        <w:spacing w:line="240" w:lineRule="auto"/>
        <w:ind w:right="-37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INFORMAÇÕES GERAIS</w:t>
      </w:r>
    </w:p>
    <w:p w:rsidR="00965635" w:rsidRDefault="00965635">
      <w:pPr>
        <w:spacing w:line="240" w:lineRule="auto"/>
        <w:ind w:right="-37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0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965635">
        <w:tc>
          <w:tcPr>
            <w:tcW w:w="9242" w:type="dxa"/>
          </w:tcPr>
          <w:p w:rsidR="00965635" w:rsidRDefault="00066D37">
            <w:pPr>
              <w:numPr>
                <w:ilvl w:val="8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26" w:right="-3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PROPONENTE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completo: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Cargo: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Telefone:</w:t>
            </w:r>
          </w:p>
        </w:tc>
      </w:tr>
    </w:tbl>
    <w:p w:rsidR="00965635" w:rsidRDefault="00965635">
      <w:pPr>
        <w:spacing w:line="240" w:lineRule="auto"/>
        <w:ind w:right="-37"/>
        <w:rPr>
          <w:rFonts w:ascii="Calibri" w:eastAsia="Calibri" w:hAnsi="Calibri" w:cs="Calibri"/>
          <w:b/>
          <w:sz w:val="24"/>
          <w:szCs w:val="24"/>
        </w:rPr>
      </w:pPr>
    </w:p>
    <w:p w:rsidR="00965635" w:rsidRDefault="00965635">
      <w:pPr>
        <w:spacing w:line="240" w:lineRule="auto"/>
        <w:ind w:right="-37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1"/>
        <w:tblW w:w="92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42"/>
      </w:tblGrid>
      <w:tr w:rsidR="00965635">
        <w:tc>
          <w:tcPr>
            <w:tcW w:w="9242" w:type="dxa"/>
          </w:tcPr>
          <w:p w:rsidR="00965635" w:rsidRDefault="00066D37">
            <w:pPr>
              <w:numPr>
                <w:ilvl w:val="8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84" w:right="-37" w:hanging="28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PARCEIRO (se houver)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Razão social: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CNPJ: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Endereço: 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Telefone:</w:t>
            </w:r>
          </w:p>
        </w:tc>
      </w:tr>
      <w:tr w:rsidR="00965635">
        <w:tc>
          <w:tcPr>
            <w:tcW w:w="9242" w:type="dxa"/>
          </w:tcPr>
          <w:p w:rsidR="00965635" w:rsidRDefault="00965635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2.1. Representante legal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Cargo: 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Telefone:</w:t>
            </w:r>
          </w:p>
        </w:tc>
      </w:tr>
      <w:tr w:rsidR="00965635">
        <w:tc>
          <w:tcPr>
            <w:tcW w:w="9242" w:type="dxa"/>
          </w:tcPr>
          <w:p w:rsidR="00965635" w:rsidRDefault="00965635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2.2. Responsável técnico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Cargo: 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E-mail:</w:t>
            </w:r>
          </w:p>
        </w:tc>
      </w:tr>
      <w:tr w:rsidR="00965635">
        <w:tc>
          <w:tcPr>
            <w:tcW w:w="9242" w:type="dxa"/>
          </w:tcPr>
          <w:p w:rsidR="00965635" w:rsidRDefault="00066D37">
            <w:pPr>
              <w:spacing w:line="240" w:lineRule="auto"/>
              <w:ind w:right="-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Telefone:</w:t>
            </w:r>
          </w:p>
        </w:tc>
      </w:tr>
    </w:tbl>
    <w:p w:rsidR="00965635" w:rsidRDefault="00965635">
      <w:pPr>
        <w:spacing w:line="240" w:lineRule="auto"/>
        <w:ind w:right="-37"/>
        <w:rPr>
          <w:rFonts w:ascii="Calibri" w:eastAsia="Calibri" w:hAnsi="Calibri" w:cs="Calibri"/>
          <w:b/>
          <w:sz w:val="24"/>
          <w:szCs w:val="24"/>
        </w:rPr>
      </w:pPr>
    </w:p>
    <w:p w:rsidR="00965635" w:rsidRDefault="00066D37">
      <w:pPr>
        <w:spacing w:line="360" w:lineRule="auto"/>
        <w:ind w:right="-4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INFORMAÇÕES DA PROPOSTA</w:t>
      </w:r>
    </w:p>
    <w:p w:rsidR="00965635" w:rsidRDefault="00965635">
      <w:pPr>
        <w:spacing w:line="360" w:lineRule="auto"/>
        <w:ind w:right="-45"/>
        <w:jc w:val="center"/>
        <w:rPr>
          <w:rFonts w:ascii="Calibri" w:eastAsia="Calibri" w:hAnsi="Calibri" w:cs="Calibri"/>
          <w:sz w:val="24"/>
          <w:szCs w:val="24"/>
        </w:rPr>
      </w:pPr>
    </w:p>
    <w:p w:rsidR="00965635" w:rsidRDefault="00066D37">
      <w:pPr>
        <w:numPr>
          <w:ilvl w:val="0"/>
          <w:numId w:val="1"/>
        </w:numPr>
        <w:spacing w:after="160" w:line="360" w:lineRule="auto"/>
        <w:ind w:left="426" w:right="-45" w:hanging="4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Título:</w:t>
      </w:r>
    </w:p>
    <w:p w:rsidR="00965635" w:rsidRDefault="00066D37">
      <w:pPr>
        <w:numPr>
          <w:ilvl w:val="0"/>
          <w:numId w:val="1"/>
        </w:numPr>
        <w:spacing w:after="160" w:line="360" w:lineRule="auto"/>
        <w:ind w:left="426" w:right="-45" w:hanging="4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Linha de pesquisa:</w:t>
      </w:r>
      <w:r>
        <w:rPr>
          <w:rFonts w:ascii="Calibri" w:eastAsia="Calibri" w:hAnsi="Calibri" w:cs="Calibri"/>
          <w:sz w:val="24"/>
          <w:szCs w:val="24"/>
        </w:rPr>
        <w:t>  </w:t>
      </w:r>
    </w:p>
    <w:p w:rsidR="00965635" w:rsidRDefault="00066D37">
      <w:pPr>
        <w:numPr>
          <w:ilvl w:val="0"/>
          <w:numId w:val="1"/>
        </w:numPr>
        <w:spacing w:after="160" w:line="360" w:lineRule="auto"/>
        <w:ind w:left="426" w:right="-45" w:hanging="4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Público-alvo:</w:t>
      </w:r>
      <w:r>
        <w:rPr>
          <w:rFonts w:ascii="Calibri" w:eastAsia="Calibri" w:hAnsi="Calibri" w:cs="Calibri"/>
          <w:sz w:val="24"/>
          <w:szCs w:val="24"/>
        </w:rPr>
        <w:t> </w:t>
      </w:r>
    </w:p>
    <w:p w:rsidR="00965635" w:rsidRDefault="00066D37">
      <w:pPr>
        <w:numPr>
          <w:ilvl w:val="0"/>
          <w:numId w:val="1"/>
        </w:numPr>
        <w:spacing w:after="160" w:line="360" w:lineRule="auto"/>
        <w:ind w:left="426" w:right="-45" w:hanging="4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Objetivo geral:</w:t>
      </w:r>
      <w:r>
        <w:rPr>
          <w:rFonts w:ascii="Calibri" w:eastAsia="Calibri" w:hAnsi="Calibri" w:cs="Calibri"/>
          <w:sz w:val="24"/>
          <w:szCs w:val="24"/>
        </w:rPr>
        <w:t> </w:t>
      </w:r>
    </w:p>
    <w:p w:rsidR="00965635" w:rsidRDefault="00066D37">
      <w:pPr>
        <w:numPr>
          <w:ilvl w:val="0"/>
          <w:numId w:val="1"/>
        </w:numPr>
        <w:spacing w:line="240" w:lineRule="auto"/>
        <w:ind w:left="425" w:right="-45" w:hanging="425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>Descrever o problema tecnológico a ser abordado (limite de 2.000 caracteres): </w:t>
      </w:r>
    </w:p>
    <w:p w:rsidR="00965635" w:rsidRDefault="00066D37">
      <w:pPr>
        <w:spacing w:line="240" w:lineRule="auto"/>
        <w:ind w:left="426" w:right="-45"/>
        <w:rPr>
          <w:rFonts w:ascii="Calibri" w:eastAsia="Calibri" w:hAnsi="Calibri" w:cs="Calibri"/>
          <w:i/>
          <w:color w:val="404040"/>
          <w:highlight w:val="white"/>
        </w:rPr>
      </w:pPr>
      <w:r>
        <w:rPr>
          <w:rFonts w:ascii="Calibri" w:eastAsia="Calibri" w:hAnsi="Calibri" w:cs="Calibri"/>
          <w:i/>
          <w:color w:val="404040"/>
          <w:highlight w:val="white"/>
        </w:rPr>
        <w:t>(</w:t>
      </w:r>
      <w:proofErr w:type="spellStart"/>
      <w:r>
        <w:rPr>
          <w:rFonts w:ascii="Calibri" w:eastAsia="Calibri" w:hAnsi="Calibri" w:cs="Calibri"/>
          <w:i/>
          <w:color w:val="404040"/>
          <w:highlight w:val="white"/>
        </w:rPr>
        <w:t>Obs</w:t>
      </w:r>
      <w:proofErr w:type="spellEnd"/>
      <w:r>
        <w:rPr>
          <w:rFonts w:ascii="Calibri" w:eastAsia="Calibri" w:hAnsi="Calibri" w:cs="Calibri"/>
          <w:i/>
          <w:color w:val="404040"/>
          <w:highlight w:val="white"/>
        </w:rPr>
        <w:t>: Inserir o que há no estado da arte, referenciando artigos e patentes</w:t>
      </w:r>
      <w:proofErr w:type="gramStart"/>
      <w:r>
        <w:rPr>
          <w:rFonts w:ascii="Calibri" w:eastAsia="Calibri" w:hAnsi="Calibri" w:cs="Calibri"/>
          <w:i/>
          <w:color w:val="404040"/>
          <w:highlight w:val="white"/>
        </w:rPr>
        <w:t>)</w:t>
      </w:r>
      <w:proofErr w:type="gramEnd"/>
      <w:r>
        <w:rPr>
          <w:rFonts w:ascii="Calibri" w:eastAsia="Calibri" w:hAnsi="Calibri" w:cs="Calibri"/>
          <w:i/>
          <w:color w:val="404040"/>
          <w:highlight w:val="white"/>
        </w:rPr>
        <w:t xml:space="preserve"> </w:t>
      </w:r>
    </w:p>
    <w:p w:rsidR="00965635" w:rsidRDefault="00965635">
      <w:pPr>
        <w:spacing w:line="240" w:lineRule="auto"/>
        <w:ind w:left="426" w:right="-45"/>
        <w:rPr>
          <w:rFonts w:ascii="Calibri" w:eastAsia="Calibri" w:hAnsi="Calibri" w:cs="Calibri"/>
          <w:i/>
          <w:color w:val="404040"/>
        </w:rPr>
      </w:pPr>
    </w:p>
    <w:p w:rsidR="00965635" w:rsidRDefault="00066D37">
      <w:pPr>
        <w:numPr>
          <w:ilvl w:val="0"/>
          <w:numId w:val="1"/>
        </w:numPr>
        <w:spacing w:line="240" w:lineRule="auto"/>
        <w:ind w:left="425" w:right="-45" w:hanging="42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 </w:t>
      </w: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>Descrever a solução tecnológica proposta (limite de 4.000 caracteres):</w:t>
      </w:r>
    </w:p>
    <w:p w:rsidR="00965635" w:rsidRDefault="00066D37">
      <w:pPr>
        <w:spacing w:line="240" w:lineRule="auto"/>
        <w:ind w:left="425" w:right="-45"/>
        <w:rPr>
          <w:rFonts w:ascii="Calibri" w:eastAsia="Calibri" w:hAnsi="Calibri" w:cs="Calibri"/>
          <w:i/>
          <w:color w:val="404040"/>
          <w:highlight w:val="white"/>
        </w:rPr>
      </w:pPr>
      <w:r>
        <w:rPr>
          <w:rFonts w:ascii="Calibri" w:eastAsia="Calibri" w:hAnsi="Calibri" w:cs="Calibri"/>
          <w:i/>
          <w:color w:val="404040"/>
          <w:highlight w:val="white"/>
        </w:rPr>
        <w:t>(</w:t>
      </w:r>
      <w:proofErr w:type="spellStart"/>
      <w:r>
        <w:rPr>
          <w:rFonts w:ascii="Calibri" w:eastAsia="Calibri" w:hAnsi="Calibri" w:cs="Calibri"/>
          <w:i/>
          <w:color w:val="404040"/>
          <w:highlight w:val="white"/>
        </w:rPr>
        <w:t>Obs</w:t>
      </w:r>
      <w:proofErr w:type="spellEnd"/>
      <w:r>
        <w:rPr>
          <w:rFonts w:ascii="Calibri" w:eastAsia="Calibri" w:hAnsi="Calibri" w:cs="Calibri"/>
          <w:i/>
          <w:color w:val="404040"/>
          <w:highlight w:val="white"/>
        </w:rPr>
        <w:t xml:space="preserve">: Apresentar o que é a tecnologia proposta e de que forma ela solucionará o problema ou desafio apresentado no item anterior) </w:t>
      </w:r>
    </w:p>
    <w:p w:rsidR="00965635" w:rsidRDefault="00965635">
      <w:pPr>
        <w:spacing w:line="240" w:lineRule="auto"/>
        <w:ind w:left="425" w:right="-45"/>
        <w:rPr>
          <w:rFonts w:ascii="Calibri" w:eastAsia="Calibri" w:hAnsi="Calibri" w:cs="Calibri"/>
          <w:i/>
          <w:color w:val="404040"/>
        </w:rPr>
      </w:pPr>
    </w:p>
    <w:p w:rsidR="00965635" w:rsidRDefault="00066D37">
      <w:pPr>
        <w:numPr>
          <w:ilvl w:val="0"/>
          <w:numId w:val="1"/>
        </w:numPr>
        <w:spacing w:line="240" w:lineRule="auto"/>
        <w:ind w:left="426" w:right="-45" w:hanging="42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Áreas prioritárias: </w:t>
      </w:r>
      <w:r>
        <w:rPr>
          <w:rFonts w:ascii="Calibri" w:eastAsia="Calibri" w:hAnsi="Calibri" w:cs="Calibri"/>
          <w:color w:val="404040"/>
          <w:sz w:val="24"/>
          <w:szCs w:val="24"/>
        </w:rPr>
        <w:t>(pode ser mais de uma)</w:t>
      </w:r>
    </w:p>
    <w:p w:rsidR="00965635" w:rsidRDefault="00066D37">
      <w:pPr>
        <w:spacing w:line="240" w:lineRule="auto"/>
        <w:ind w:left="425" w:right="-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(_) Agricultura e agronegócio;</w:t>
      </w:r>
    </w:p>
    <w:p w:rsidR="00965635" w:rsidRDefault="00066D37">
      <w:pPr>
        <w:spacing w:line="240" w:lineRule="auto"/>
        <w:ind w:left="425" w:right="-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(_) Biotecnologia e saúde;</w:t>
      </w:r>
    </w:p>
    <w:p w:rsidR="00965635" w:rsidRDefault="00066D37">
      <w:pPr>
        <w:spacing w:line="240" w:lineRule="auto"/>
        <w:ind w:left="425" w:right="-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(_) Energias sustentáveis e renováveis;</w:t>
      </w:r>
    </w:p>
    <w:p w:rsidR="00965635" w:rsidRDefault="00066D37">
      <w:pPr>
        <w:spacing w:line="240" w:lineRule="auto"/>
        <w:ind w:left="425" w:right="-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(_) Cidades inteligentes;</w:t>
      </w:r>
    </w:p>
    <w:p w:rsidR="00965635" w:rsidRDefault="00066D37">
      <w:pPr>
        <w:spacing w:line="240" w:lineRule="auto"/>
        <w:ind w:left="425" w:right="-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(_) Sociedade, educação e economia.</w:t>
      </w:r>
    </w:p>
    <w:p w:rsidR="00965635" w:rsidRDefault="00965635">
      <w:pPr>
        <w:spacing w:line="240" w:lineRule="auto"/>
        <w:ind w:left="425" w:right="-45"/>
        <w:rPr>
          <w:rFonts w:ascii="Calibri" w:eastAsia="Calibri" w:hAnsi="Calibri" w:cs="Calibri"/>
          <w:sz w:val="24"/>
          <w:szCs w:val="24"/>
        </w:rPr>
      </w:pPr>
    </w:p>
    <w:p w:rsidR="00965635" w:rsidRDefault="00066D37">
      <w:pPr>
        <w:numPr>
          <w:ilvl w:val="0"/>
          <w:numId w:val="1"/>
        </w:numPr>
        <w:spacing w:line="240" w:lineRule="auto"/>
        <w:ind w:left="426" w:right="-45" w:hanging="4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Áreas transversais: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404040"/>
          <w:sz w:val="24"/>
          <w:szCs w:val="24"/>
        </w:rPr>
        <w:t>(pode ser mais de uma)</w:t>
      </w:r>
    </w:p>
    <w:p w:rsidR="00965635" w:rsidRDefault="00066D37">
      <w:pPr>
        <w:spacing w:line="240" w:lineRule="auto"/>
        <w:ind w:left="425" w:right="-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(_) Transformação digital;</w:t>
      </w:r>
    </w:p>
    <w:p w:rsidR="00965635" w:rsidRDefault="00066D37">
      <w:pPr>
        <w:spacing w:after="160" w:line="360" w:lineRule="auto"/>
        <w:ind w:left="426" w:right="-4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(_) Desenvolvimento sustentável.</w:t>
      </w:r>
    </w:p>
    <w:p w:rsidR="00965635" w:rsidRDefault="00066D37">
      <w:pPr>
        <w:numPr>
          <w:ilvl w:val="0"/>
          <w:numId w:val="1"/>
        </w:numPr>
        <w:spacing w:after="160" w:line="360" w:lineRule="auto"/>
        <w:ind w:left="426" w:right="-45" w:hanging="42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Indicar o nível de maturidade tecnológica da proposta (TRL), conforme Quadro 02 do Edital:</w:t>
      </w:r>
    </w:p>
    <w:p w:rsidR="00965635" w:rsidRDefault="00066D37">
      <w:pPr>
        <w:numPr>
          <w:ilvl w:val="0"/>
          <w:numId w:val="1"/>
        </w:numPr>
        <w:spacing w:after="160" w:line="360" w:lineRule="auto"/>
        <w:ind w:left="426" w:right="-45" w:hanging="4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>Estratégia de transferência da tecnologia ou divulgação de resultados (limite de 2.000 caracteres): </w:t>
      </w:r>
    </w:p>
    <w:p w:rsidR="00965635" w:rsidRDefault="00066D37">
      <w:pPr>
        <w:numPr>
          <w:ilvl w:val="0"/>
          <w:numId w:val="1"/>
        </w:numPr>
        <w:spacing w:after="160" w:line="360" w:lineRule="auto"/>
        <w:ind w:left="426" w:right="-45" w:hanging="42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Expectativa dos benefícios/resultados a serem verificados com a adoção tecnologia (ex. aumento de eficiência, de produtividade, redução de custos): </w:t>
      </w:r>
    </w:p>
    <w:p w:rsidR="00965635" w:rsidRDefault="00066D37">
      <w:pPr>
        <w:numPr>
          <w:ilvl w:val="0"/>
          <w:numId w:val="1"/>
        </w:numPr>
        <w:spacing w:after="160" w:line="360" w:lineRule="auto"/>
        <w:ind w:left="426" w:right="-45" w:hanging="426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Número estimado de beneficiários com a tecnologia (ex. quantidade de produtores, empresas, prefeituras): </w:t>
      </w:r>
    </w:p>
    <w:p w:rsidR="00965635" w:rsidRDefault="00066D37">
      <w:pPr>
        <w:numPr>
          <w:ilvl w:val="0"/>
          <w:numId w:val="1"/>
        </w:numPr>
        <w:spacing w:after="160" w:line="360" w:lineRule="auto"/>
        <w:ind w:left="426" w:right="-45" w:hanging="426"/>
        <w:jc w:val="both"/>
        <w:rPr>
          <w:rFonts w:ascii="Calibri" w:eastAsia="Calibri" w:hAnsi="Calibri" w:cs="Calibri"/>
          <w:b/>
          <w:sz w:val="24"/>
          <w:szCs w:val="24"/>
        </w:rPr>
      </w:pPr>
      <w:bookmarkStart w:id="1" w:name="_heading=h.5hr67vl5avnt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 xml:space="preserve">Potencial de impacto no desenvolvimento regional (ex. econômico, social, sustentabilidade): </w:t>
      </w:r>
    </w:p>
    <w:sectPr w:rsidR="00965635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D37" w:rsidRDefault="00066D37">
      <w:pPr>
        <w:spacing w:line="240" w:lineRule="auto"/>
      </w:pPr>
      <w:r>
        <w:separator/>
      </w:r>
    </w:p>
  </w:endnote>
  <w:endnote w:type="continuationSeparator" w:id="0">
    <w:p w:rsidR="00066D37" w:rsidRDefault="00066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D37" w:rsidRDefault="00066D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Página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8B0BA9">
      <w:rPr>
        <w:rFonts w:ascii="Calibri" w:eastAsia="Calibri" w:hAnsi="Calibri" w:cs="Calibri"/>
        <w:b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de 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b/>
        <w:color w:val="000000"/>
        <w:sz w:val="18"/>
        <w:szCs w:val="18"/>
      </w:rPr>
      <w:instrText>NUMPAGES</w:instrTex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separate"/>
    </w:r>
    <w:r w:rsidR="008B0BA9">
      <w:rPr>
        <w:rFonts w:ascii="Calibri" w:eastAsia="Calibri" w:hAnsi="Calibri" w:cs="Calibri"/>
        <w:b/>
        <w:noProof/>
        <w:color w:val="000000"/>
        <w:sz w:val="18"/>
        <w:szCs w:val="18"/>
      </w:rPr>
      <w:t>2</w:t>
    </w:r>
    <w:r>
      <w:rPr>
        <w:rFonts w:ascii="Calibri" w:eastAsia="Calibri" w:hAnsi="Calibri" w:cs="Calibri"/>
        <w:b/>
        <w:color w:val="000000"/>
        <w:sz w:val="18"/>
        <w:szCs w:val="18"/>
      </w:rPr>
      <w:fldChar w:fldCharType="end"/>
    </w:r>
  </w:p>
  <w:p w:rsidR="00066D37" w:rsidRDefault="00066D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D37" w:rsidRDefault="00066D37">
      <w:pPr>
        <w:spacing w:line="240" w:lineRule="auto"/>
      </w:pPr>
      <w:r>
        <w:separator/>
      </w:r>
    </w:p>
  </w:footnote>
  <w:footnote w:type="continuationSeparator" w:id="0">
    <w:p w:rsidR="00066D37" w:rsidRDefault="00066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D37" w:rsidRDefault="00066D37">
    <w:pPr>
      <w:spacing w:after="160"/>
      <w:ind w:right="-4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F1071"/>
    <w:multiLevelType w:val="multilevel"/>
    <w:tmpl w:val="CAF47622"/>
    <w:lvl w:ilvl="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E52105"/>
    <w:multiLevelType w:val="multilevel"/>
    <w:tmpl w:val="CC06A4A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65635"/>
    <w:rsid w:val="00066D37"/>
    <w:rsid w:val="008B0BA9"/>
    <w:rsid w:val="00965635"/>
    <w:rsid w:val="00C2340D"/>
    <w:rsid w:val="00D5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unhideWhenUsed/>
    <w:qFormat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rpodetextoChar">
    <w:name w:val="Corpo de texto Char"/>
    <w:link w:val="Corpodetexto"/>
    <w:uiPriority w:val="99"/>
    <w:qFormat/>
    <w:rPr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  <w:rPr>
      <w:lang w:eastAsia="en-US"/>
    </w:rPr>
  </w:style>
  <w:style w:type="paragraph" w:styleId="Lista">
    <w:name w:val="List"/>
    <w:basedOn w:val="Corpodetexto"/>
    <w:rPr>
      <w:rFonts w:ascii="Calibri" w:hAnsi="Calibri" w:cs="Lohit Devanagari"/>
    </w:rPr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ohit Devanagari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line="240" w:lineRule="auto"/>
    </w:pPr>
  </w:style>
  <w:style w:type="paragraph" w:customStyle="1" w:styleId="Default">
    <w:name w:val="Default"/>
    <w:qFormat/>
    <w:rPr>
      <w:rFonts w:eastAsia="Times New Roman"/>
      <w:color w:val="000000"/>
      <w:sz w:val="24"/>
      <w:szCs w:val="24"/>
      <w:lang w:eastAsia="ja-JP"/>
    </w:rPr>
  </w:style>
  <w:style w:type="paragraph" w:customStyle="1" w:styleId="m-737451222269256322msobodytext">
    <w:name w:val="m_-737451222269256322msobodytext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uiPriority w:val="3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uiPriority w:val="3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uiPriority w:val="3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B16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655"/>
    <w:rPr>
      <w:rFonts w:ascii="Tahoma" w:hAnsi="Tahoma" w:cs="Tahoma"/>
      <w:sz w:val="16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pPr>
      <w:keepNext/>
      <w:keepLines/>
      <w:spacing w:after="60"/>
    </w:pPr>
    <w:rPr>
      <w:sz w:val="52"/>
      <w:szCs w:val="52"/>
    </w:r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styleId="Refdecomentrio">
    <w:name w:val="annotation reference"/>
    <w:basedOn w:val="Fontepargpadro"/>
    <w:uiPriority w:val="99"/>
    <w:unhideWhenUsed/>
    <w:qFormat/>
    <w:rPr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rpodetextoChar">
    <w:name w:val="Corpo de texto Char"/>
    <w:link w:val="Corpodetexto"/>
    <w:uiPriority w:val="99"/>
    <w:qFormat/>
    <w:rPr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  <w:rPr>
      <w:lang w:eastAsia="en-US"/>
    </w:rPr>
  </w:style>
  <w:style w:type="paragraph" w:styleId="Lista">
    <w:name w:val="List"/>
    <w:basedOn w:val="Corpodetexto"/>
    <w:rPr>
      <w:rFonts w:ascii="Calibri" w:hAnsi="Calibri" w:cs="Lohit Devanagari"/>
    </w:rPr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ohit Devanagari"/>
    </w:rPr>
  </w:style>
  <w:style w:type="paragraph" w:styleId="Subttulo">
    <w:name w:val="Subtitle"/>
    <w:basedOn w:val="Normal"/>
    <w:next w:val="Normal"/>
    <w:link w:val="SubttuloChar"/>
    <w:pPr>
      <w:keepNext/>
      <w:keepLines/>
      <w:spacing w:after="320"/>
    </w:pPr>
    <w:rPr>
      <w:color w:val="666666"/>
      <w:sz w:val="30"/>
      <w:szCs w:val="3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line="240" w:lineRule="auto"/>
    </w:pPr>
  </w:style>
  <w:style w:type="paragraph" w:customStyle="1" w:styleId="Default">
    <w:name w:val="Default"/>
    <w:qFormat/>
    <w:rPr>
      <w:rFonts w:eastAsia="Times New Roman"/>
      <w:color w:val="000000"/>
      <w:sz w:val="24"/>
      <w:szCs w:val="24"/>
      <w:lang w:eastAsia="ja-JP"/>
    </w:rPr>
  </w:style>
  <w:style w:type="paragraph" w:customStyle="1" w:styleId="m-737451222269256322msobodytext">
    <w:name w:val="m_-737451222269256322msobodytext"/>
    <w:basedOn w:val="Normal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uiPriority w:val="3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2">
    <w:name w:val="Tabela com grade2"/>
    <w:basedOn w:val="Tabelanormal"/>
    <w:uiPriority w:val="3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3">
    <w:name w:val="Tabela com grade3"/>
    <w:basedOn w:val="Tabelanormal"/>
    <w:uiPriority w:val="3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B16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1655"/>
    <w:rPr>
      <w:rFonts w:ascii="Tahoma" w:hAnsi="Tahoma" w:cs="Tahoma"/>
      <w:sz w:val="16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gnw4sQJFtGpikaOrfu40GWD9iw==">CgMxLjAyDmguNWhyNjd2bDVhdm50OAByITFFZ1FVcURCdF9fOThzSDdrRGExNlVyMUtpblJnWjB6bg==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327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Munhos</dc:creator>
  <cp:lastModifiedBy>usuario</cp:lastModifiedBy>
  <cp:revision>4</cp:revision>
  <cp:lastPrinted>2025-04-23T11:28:00Z</cp:lastPrinted>
  <dcterms:created xsi:type="dcterms:W3CDTF">2025-02-20T13:09:00Z</dcterms:created>
  <dcterms:modified xsi:type="dcterms:W3CDTF">2025-12-11T19:30:00Z</dcterms:modified>
</cp:coreProperties>
</file>