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71" w:rsidRPr="001F3FA8" w:rsidRDefault="00B27E71" w:rsidP="00795228">
      <w:pPr>
        <w:pStyle w:val="Ttulo"/>
        <w:spacing w:before="200"/>
        <w:ind w:right="-1"/>
        <w:rPr>
          <w:b/>
          <w:sz w:val="22"/>
          <w:szCs w:val="22"/>
        </w:rPr>
      </w:pPr>
      <w:r w:rsidRPr="001F3FA8">
        <w:rPr>
          <w:b/>
          <w:sz w:val="22"/>
          <w:szCs w:val="22"/>
        </w:rPr>
        <w:t>INSTITUTO DE DESENVOLVIMENTO RURAL DO PARANÁ – IAPAR/EMATER</w:t>
      </w:r>
      <w:r w:rsidR="006B04F3" w:rsidRPr="001F3FA8">
        <w:rPr>
          <w:b/>
          <w:sz w:val="22"/>
          <w:szCs w:val="22"/>
        </w:rPr>
        <w:t xml:space="preserve"> – IDR-Paraná.</w:t>
      </w:r>
    </w:p>
    <w:p w:rsidR="00B27E71" w:rsidRPr="001F3FA8" w:rsidRDefault="00B27E71" w:rsidP="00795228">
      <w:pPr>
        <w:pStyle w:val="Ttulo"/>
        <w:spacing w:before="200"/>
        <w:ind w:right="-1"/>
        <w:jc w:val="both"/>
        <w:rPr>
          <w:sz w:val="22"/>
          <w:szCs w:val="22"/>
        </w:rPr>
      </w:pPr>
    </w:p>
    <w:p w:rsidR="00B27E71" w:rsidRPr="001F3FA8" w:rsidRDefault="00C36FE9" w:rsidP="00795228">
      <w:pPr>
        <w:pStyle w:val="Ttulo"/>
        <w:spacing w:before="200"/>
        <w:ind w:right="-1"/>
        <w:rPr>
          <w:b/>
          <w:sz w:val="22"/>
          <w:szCs w:val="22"/>
        </w:rPr>
      </w:pPr>
      <w:r w:rsidRPr="001F3FA8">
        <w:rPr>
          <w:b/>
          <w:sz w:val="22"/>
          <w:szCs w:val="22"/>
          <w:lang w:val="pt-BR"/>
        </w:rPr>
        <w:t xml:space="preserve">SELEÇÃO DE PROPOSTAS - </w:t>
      </w:r>
      <w:r w:rsidR="00B27E71" w:rsidRPr="001F3FA8">
        <w:rPr>
          <w:b/>
          <w:sz w:val="22"/>
          <w:szCs w:val="22"/>
        </w:rPr>
        <w:t xml:space="preserve">EDITAL </w:t>
      </w:r>
      <w:r w:rsidRPr="001F3FA8">
        <w:rPr>
          <w:b/>
          <w:sz w:val="22"/>
          <w:szCs w:val="22"/>
        </w:rPr>
        <w:t xml:space="preserve">DPI </w:t>
      </w:r>
      <w:r w:rsidR="003A2E02" w:rsidRPr="001F3FA8">
        <w:rPr>
          <w:b/>
          <w:sz w:val="22"/>
          <w:szCs w:val="22"/>
        </w:rPr>
        <w:t>01</w:t>
      </w:r>
      <w:r w:rsidR="00F7622A" w:rsidRPr="001F3FA8">
        <w:rPr>
          <w:b/>
          <w:sz w:val="22"/>
          <w:szCs w:val="22"/>
        </w:rPr>
        <w:t>5</w:t>
      </w:r>
      <w:r w:rsidRPr="001F3FA8">
        <w:rPr>
          <w:b/>
          <w:sz w:val="22"/>
          <w:szCs w:val="22"/>
        </w:rPr>
        <w:t>/2022</w:t>
      </w:r>
    </w:p>
    <w:p w:rsidR="00346B84" w:rsidRPr="001F3FA8" w:rsidRDefault="00346B84" w:rsidP="00795228">
      <w:pPr>
        <w:pStyle w:val="Ttulo3"/>
        <w:spacing w:before="200"/>
        <w:ind w:right="-1" w:firstLine="0"/>
        <w:jc w:val="both"/>
      </w:pPr>
    </w:p>
    <w:p w:rsidR="00B27E71" w:rsidRPr="001F3FA8" w:rsidRDefault="00B27E71" w:rsidP="00795228">
      <w:pPr>
        <w:pStyle w:val="Ttulo3"/>
        <w:spacing w:before="200"/>
        <w:ind w:right="-1" w:firstLine="0"/>
        <w:jc w:val="center"/>
      </w:pPr>
      <w:r w:rsidRPr="001F3FA8">
        <w:t xml:space="preserve">Programa Institucional </w:t>
      </w:r>
      <w:r w:rsidR="00346B84" w:rsidRPr="001F3FA8">
        <w:t>Mulheres Paranaenses: Empoderamento e Liderança</w:t>
      </w:r>
    </w:p>
    <w:p w:rsidR="00B27E71" w:rsidRPr="001F3FA8" w:rsidRDefault="00B27E71" w:rsidP="00795228">
      <w:pPr>
        <w:pStyle w:val="Corpodetexto"/>
        <w:spacing w:before="200"/>
        <w:ind w:right="-1"/>
        <w:jc w:val="both"/>
        <w:rPr>
          <w:b/>
        </w:rPr>
      </w:pPr>
    </w:p>
    <w:p w:rsidR="00B27E71" w:rsidRPr="001F3FA8" w:rsidRDefault="00346B84" w:rsidP="00164694">
      <w:pPr>
        <w:pStyle w:val="Corpodetexto"/>
        <w:spacing w:before="200"/>
        <w:ind w:right="-1" w:firstLine="708"/>
        <w:jc w:val="both"/>
      </w:pPr>
      <w:r w:rsidRPr="001F3FA8">
        <w:t>O presente Edital interno, em conformidade com a Chamada Pública 02/2022 – Programa Mulheres Paranaenses: Empoderamento e Liderança</w:t>
      </w:r>
      <w:r w:rsidR="00EF527D" w:rsidRPr="001F3FA8">
        <w:t xml:space="preserve"> -</w:t>
      </w:r>
      <w:r w:rsidRPr="001F3FA8">
        <w:t xml:space="preserve"> Fundação Araucária</w:t>
      </w:r>
      <w:r w:rsidR="00164694" w:rsidRPr="001F3FA8">
        <w:t xml:space="preserve"> estabelece</w:t>
      </w:r>
      <w:r w:rsidRPr="001F3FA8">
        <w:t xml:space="preserve"> normas para apresentação de propostas, critérios de seleção e institui a Comissão Institucional no âmbito do IDR-Paraná.</w:t>
      </w:r>
    </w:p>
    <w:p w:rsidR="00346B84" w:rsidRPr="001F3FA8" w:rsidRDefault="00B27E71" w:rsidP="00164694">
      <w:pPr>
        <w:pStyle w:val="Corpodetexto"/>
        <w:spacing w:before="200" w:line="244" w:lineRule="auto"/>
        <w:ind w:right="-1" w:firstLine="708"/>
        <w:jc w:val="both"/>
      </w:pPr>
      <w:r w:rsidRPr="001F3FA8">
        <w:t xml:space="preserve">O </w:t>
      </w:r>
      <w:r w:rsidR="00346B84" w:rsidRPr="001F3FA8">
        <w:t>IDR-Paraná</w:t>
      </w:r>
      <w:r w:rsidRPr="001F3FA8">
        <w:t>, por me</w:t>
      </w:r>
      <w:r w:rsidR="0058348D" w:rsidRPr="001F3FA8">
        <w:t>i</w:t>
      </w:r>
      <w:r w:rsidRPr="001F3FA8">
        <w:t xml:space="preserve">o da Diretoria de Pesquisa </w:t>
      </w:r>
      <w:r w:rsidR="00346B84" w:rsidRPr="001F3FA8">
        <w:t>e Inovação e da Comissão Institucional Programa Mulheres Paranaenses no uso de suas atribuições, divulga o presente Edital e convida pesquisador</w:t>
      </w:r>
      <w:r w:rsidR="008F3D57" w:rsidRPr="001F3FA8">
        <w:t>as e p</w:t>
      </w:r>
      <w:r w:rsidR="00620420" w:rsidRPr="001F3FA8">
        <w:t>e</w:t>
      </w:r>
      <w:r w:rsidR="00346B84" w:rsidRPr="001F3FA8">
        <w:t>s</w:t>
      </w:r>
      <w:r w:rsidR="008F3D57" w:rsidRPr="001F3FA8">
        <w:t>quisadores</w:t>
      </w:r>
      <w:r w:rsidR="00346B84" w:rsidRPr="001F3FA8">
        <w:t xml:space="preserve"> a apresentarem propostas, conforme as disposições aqui estabelecidas e de acordo com </w:t>
      </w:r>
      <w:r w:rsidR="003349B7" w:rsidRPr="001F3FA8">
        <w:t>a CP 02/2022 – Fundação Araucária.</w:t>
      </w:r>
    </w:p>
    <w:p w:rsidR="00535D4B" w:rsidRPr="001F3FA8" w:rsidRDefault="00535D4B" w:rsidP="00795228">
      <w:pPr>
        <w:pStyle w:val="Corpodetexto"/>
        <w:spacing w:before="200" w:line="244" w:lineRule="auto"/>
        <w:ind w:right="-1" w:firstLine="6"/>
        <w:jc w:val="both"/>
      </w:pPr>
    </w:p>
    <w:p w:rsidR="00535D4B" w:rsidRPr="001F3FA8" w:rsidRDefault="006432C0" w:rsidP="00795228">
      <w:pPr>
        <w:pStyle w:val="Corpodetexto"/>
        <w:spacing w:before="200" w:line="244" w:lineRule="auto"/>
        <w:ind w:right="-1" w:firstLine="6"/>
        <w:jc w:val="both"/>
        <w:rPr>
          <w:b/>
        </w:rPr>
      </w:pPr>
      <w:r w:rsidRPr="001F3FA8">
        <w:rPr>
          <w:b/>
        </w:rPr>
        <w:t xml:space="preserve">1. </w:t>
      </w:r>
      <w:r w:rsidR="00535D4B" w:rsidRPr="001F3FA8">
        <w:rPr>
          <w:b/>
        </w:rPr>
        <w:t>OBJETIVOS</w:t>
      </w:r>
    </w:p>
    <w:p w:rsidR="00535D4B" w:rsidRPr="001F3FA8" w:rsidRDefault="00535D4B" w:rsidP="00795228">
      <w:pPr>
        <w:pStyle w:val="Corpodetexto"/>
        <w:spacing w:before="200" w:line="244" w:lineRule="auto"/>
        <w:ind w:right="-1" w:firstLine="142"/>
        <w:jc w:val="both"/>
      </w:pPr>
      <w:r w:rsidRPr="001F3FA8">
        <w:rPr>
          <w:b/>
        </w:rPr>
        <w:t>1.1</w:t>
      </w:r>
      <w:r w:rsidRPr="001F3FA8">
        <w:t xml:space="preserve"> Conceder apoio financeiro aos pesquisadores/extensionistas paranaenses para implantação e desenvolvimento de programas de formação de lideranças e empoderamento de mulheres por meio de capacitações, cursos de formação e divulgação de práticas inovadoras relacionadas ao tema em foco.</w:t>
      </w:r>
    </w:p>
    <w:p w:rsidR="00535D4B" w:rsidRPr="001F3FA8" w:rsidRDefault="00535D4B" w:rsidP="00795228">
      <w:pPr>
        <w:pStyle w:val="Corpodetexto"/>
        <w:spacing w:before="200" w:line="245" w:lineRule="auto"/>
        <w:ind w:firstLine="142"/>
        <w:jc w:val="both"/>
      </w:pPr>
      <w:r w:rsidRPr="001F3FA8">
        <w:rPr>
          <w:b/>
        </w:rPr>
        <w:t>1.2</w:t>
      </w:r>
      <w:r w:rsidRPr="001F3FA8">
        <w:t xml:space="preserve"> I</w:t>
      </w:r>
      <w:r w:rsidR="00661D63" w:rsidRPr="001F3FA8">
        <w:t>ncentivar a construção de redes</w:t>
      </w:r>
      <w:r w:rsidRPr="001F3FA8">
        <w:t xml:space="preserve"> de pesquisa</w:t>
      </w:r>
      <w:r w:rsidR="00661D63" w:rsidRPr="001F3FA8">
        <w:t xml:space="preserve"> e</w:t>
      </w:r>
      <w:r w:rsidRPr="001F3FA8">
        <w:t xml:space="preserve"> </w:t>
      </w:r>
      <w:r w:rsidR="00661D63" w:rsidRPr="001F3FA8">
        <w:t xml:space="preserve">extensionistas </w:t>
      </w:r>
      <w:r w:rsidRPr="001F3FA8">
        <w:t>que fomentem ações de ampliação da capacidade de liderança de mulheres do campo e da cidade nas esferas: social, saúde, educação</w:t>
      </w:r>
      <w:r w:rsidR="00661D63" w:rsidRPr="001F3FA8">
        <w:t>, política, econômica e cultura.</w:t>
      </w:r>
    </w:p>
    <w:p w:rsidR="00535D4B" w:rsidRPr="001F3FA8" w:rsidRDefault="00535D4B" w:rsidP="00795228">
      <w:pPr>
        <w:pStyle w:val="Corpodetexto"/>
        <w:spacing w:before="200" w:line="245" w:lineRule="auto"/>
        <w:ind w:firstLine="142"/>
        <w:jc w:val="both"/>
      </w:pPr>
      <w:r w:rsidRPr="001F3FA8">
        <w:rPr>
          <w:b/>
        </w:rPr>
        <w:t>1.3</w:t>
      </w:r>
      <w:r w:rsidRPr="001F3FA8">
        <w:t xml:space="preserve"> Promover a aproximação de acadêmicos da graduação e </w:t>
      </w:r>
      <w:r w:rsidR="00661D63" w:rsidRPr="001F3FA8">
        <w:t>pós-graduação</w:t>
      </w:r>
      <w:r w:rsidRPr="001F3FA8">
        <w:t xml:space="preserve"> em atividades de pesquisa</w:t>
      </w:r>
      <w:r w:rsidR="00661D63" w:rsidRPr="001F3FA8">
        <w:t xml:space="preserve"> e extensionistas </w:t>
      </w:r>
      <w:r w:rsidRPr="001F3FA8">
        <w:t>voltadas para o fomento da liderança e empoderamento de mulheres, em todas as áreas do conhecimento</w:t>
      </w:r>
      <w:r w:rsidR="00112C43" w:rsidRPr="001F3FA8">
        <w:t>,</w:t>
      </w:r>
      <w:r w:rsidRPr="001F3FA8">
        <w:t xml:space="preserve"> que apresentem aderência aos Novos Arranjos de Pesquisa e Inovação no Paraná </w:t>
      </w:r>
      <w:r w:rsidR="00ED0E2D" w:rsidRPr="001F3FA8">
        <w:t>(</w:t>
      </w:r>
      <w:r w:rsidRPr="001F3FA8">
        <w:t>NAPIs)</w:t>
      </w:r>
      <w:r w:rsidR="00112C43" w:rsidRPr="001F3FA8">
        <w:t>,</w:t>
      </w:r>
      <w:r w:rsidRPr="001F3FA8">
        <w:t xml:space="preserve"> que vêm sendo fomentados pela Fundação Araucária</w:t>
      </w:r>
      <w:r w:rsidR="00112C43" w:rsidRPr="001F3FA8">
        <w:t>, ou que apontam aderência a alg</w:t>
      </w:r>
      <w:r w:rsidRPr="001F3FA8">
        <w:t>um dos ecossistemas de inovação, áreas prioritárias e/ou transversais identificadas pelo Conselho Paranaense de Ciência e Tecnologia, a saber:</w:t>
      </w:r>
    </w:p>
    <w:p w:rsidR="00535D4B" w:rsidRPr="001F3FA8" w:rsidRDefault="00535D4B" w:rsidP="00795228">
      <w:pPr>
        <w:pStyle w:val="Corpodetexto"/>
        <w:numPr>
          <w:ilvl w:val="0"/>
          <w:numId w:val="13"/>
        </w:numPr>
        <w:tabs>
          <w:tab w:val="left" w:pos="426"/>
        </w:tabs>
        <w:spacing w:before="200" w:line="245" w:lineRule="auto"/>
        <w:ind w:left="0" w:firstLine="6"/>
        <w:jc w:val="both"/>
      </w:pPr>
      <w:r w:rsidRPr="001F3FA8">
        <w:t>Agricultura &amp; Agronegócio;</w:t>
      </w:r>
    </w:p>
    <w:p w:rsidR="00535D4B" w:rsidRPr="001F3FA8" w:rsidRDefault="00535D4B" w:rsidP="00795228">
      <w:pPr>
        <w:pStyle w:val="Corpodetexto"/>
        <w:numPr>
          <w:ilvl w:val="0"/>
          <w:numId w:val="13"/>
        </w:numPr>
        <w:tabs>
          <w:tab w:val="left" w:pos="426"/>
        </w:tabs>
        <w:spacing w:before="200" w:line="245" w:lineRule="auto"/>
        <w:ind w:left="0" w:firstLine="6"/>
        <w:jc w:val="both"/>
      </w:pPr>
      <w:r w:rsidRPr="001F3FA8">
        <w:t>Biotecnologia &amp; Saúde;</w:t>
      </w:r>
    </w:p>
    <w:p w:rsidR="00535D4B" w:rsidRPr="001F3FA8" w:rsidRDefault="00535D4B" w:rsidP="00795228">
      <w:pPr>
        <w:pStyle w:val="Corpodetexto"/>
        <w:numPr>
          <w:ilvl w:val="0"/>
          <w:numId w:val="13"/>
        </w:numPr>
        <w:tabs>
          <w:tab w:val="left" w:pos="426"/>
        </w:tabs>
        <w:spacing w:before="200" w:line="244" w:lineRule="auto"/>
        <w:ind w:left="0" w:right="-1" w:firstLine="6"/>
        <w:jc w:val="both"/>
      </w:pPr>
      <w:r w:rsidRPr="001F3FA8">
        <w:t>Energias Inteligentes;</w:t>
      </w:r>
    </w:p>
    <w:p w:rsidR="00535D4B" w:rsidRPr="001F3FA8" w:rsidRDefault="00535D4B" w:rsidP="00795228">
      <w:pPr>
        <w:pStyle w:val="Corpodetexto"/>
        <w:numPr>
          <w:ilvl w:val="0"/>
          <w:numId w:val="13"/>
        </w:numPr>
        <w:tabs>
          <w:tab w:val="left" w:pos="426"/>
        </w:tabs>
        <w:spacing w:before="200" w:line="244" w:lineRule="auto"/>
        <w:ind w:left="0" w:right="-1" w:firstLine="6"/>
        <w:jc w:val="both"/>
      </w:pPr>
      <w:r w:rsidRPr="001F3FA8">
        <w:t>Cidades Inteligentes;</w:t>
      </w:r>
    </w:p>
    <w:p w:rsidR="00535D4B" w:rsidRPr="001F3FA8" w:rsidRDefault="00535D4B" w:rsidP="00795228">
      <w:pPr>
        <w:pStyle w:val="Corpodetexto"/>
        <w:numPr>
          <w:ilvl w:val="0"/>
          <w:numId w:val="13"/>
        </w:numPr>
        <w:tabs>
          <w:tab w:val="left" w:pos="426"/>
        </w:tabs>
        <w:spacing w:before="200" w:line="244" w:lineRule="auto"/>
        <w:ind w:left="0" w:right="-1" w:firstLine="6"/>
        <w:jc w:val="both"/>
      </w:pPr>
      <w:r w:rsidRPr="001F3FA8">
        <w:t>Educação, Sociedade &amp; Economia.</w:t>
      </w:r>
    </w:p>
    <w:p w:rsidR="00535D4B" w:rsidRPr="001F3FA8" w:rsidRDefault="00535D4B" w:rsidP="00795228">
      <w:pPr>
        <w:pStyle w:val="Corpodetexto"/>
        <w:tabs>
          <w:tab w:val="left" w:pos="426"/>
        </w:tabs>
        <w:spacing w:before="200" w:line="244" w:lineRule="auto"/>
        <w:ind w:right="-1"/>
        <w:jc w:val="both"/>
      </w:pPr>
      <w:r w:rsidRPr="001F3FA8">
        <w:t>Áreas transversais:</w:t>
      </w:r>
    </w:p>
    <w:p w:rsidR="00535D4B" w:rsidRPr="001F3FA8" w:rsidRDefault="00535D4B" w:rsidP="00795228">
      <w:pPr>
        <w:pStyle w:val="Corpodetexto"/>
        <w:numPr>
          <w:ilvl w:val="0"/>
          <w:numId w:val="13"/>
        </w:numPr>
        <w:tabs>
          <w:tab w:val="left" w:pos="426"/>
        </w:tabs>
        <w:spacing w:before="200" w:line="244" w:lineRule="auto"/>
        <w:ind w:left="0" w:right="-1" w:firstLine="6"/>
        <w:jc w:val="both"/>
      </w:pPr>
      <w:r w:rsidRPr="001F3FA8">
        <w:t>Desenvolvimento Sustentável;</w:t>
      </w:r>
    </w:p>
    <w:p w:rsidR="00535D4B" w:rsidRPr="001F3FA8" w:rsidRDefault="00535D4B" w:rsidP="00795228">
      <w:pPr>
        <w:pStyle w:val="Corpodetexto"/>
        <w:numPr>
          <w:ilvl w:val="0"/>
          <w:numId w:val="13"/>
        </w:numPr>
        <w:tabs>
          <w:tab w:val="left" w:pos="426"/>
        </w:tabs>
        <w:spacing w:before="200" w:line="244" w:lineRule="auto"/>
        <w:ind w:left="0" w:right="-1" w:firstLine="6"/>
        <w:jc w:val="both"/>
      </w:pPr>
      <w:r w:rsidRPr="001F3FA8">
        <w:t>Transformação Digital.</w:t>
      </w:r>
    </w:p>
    <w:p w:rsidR="00535D4B" w:rsidRPr="001F3FA8" w:rsidRDefault="00535D4B" w:rsidP="00795228">
      <w:pPr>
        <w:pStyle w:val="Corpodetexto"/>
        <w:spacing w:before="200" w:line="244" w:lineRule="auto"/>
        <w:ind w:right="-1" w:firstLine="6"/>
        <w:jc w:val="both"/>
      </w:pPr>
      <w:r w:rsidRPr="001F3FA8">
        <w:t xml:space="preserve">Em relação às áreas prioritárias segue detalhamento na Nota Técnica 02/2021 da Fundação Araucária </w:t>
      </w:r>
      <w:r w:rsidR="007557C9" w:rsidRPr="001F3FA8">
        <w:t>(</w:t>
      </w:r>
      <w:r w:rsidRPr="001F3FA8">
        <w:t>http://www.fappr.pr.gov.br/Pagina/Atos Notas e Comunicados). Além das áreas citadas, será valorizada a aderência das propostas aos Objetivos de Desenvolvimento Sustentável (ODS) aspecto que é recome nd</w:t>
      </w:r>
      <w:r w:rsidR="007557C9" w:rsidRPr="001F3FA8">
        <w:t>ado na apresentação dos projeto</w:t>
      </w:r>
      <w:r w:rsidRPr="001F3FA8">
        <w:t>s a serem submetidos (ver www.odsbrasil.gov.br</w:t>
      </w:r>
      <w:proofErr w:type="gramStart"/>
      <w:r w:rsidRPr="001F3FA8">
        <w:t>)</w:t>
      </w:r>
      <w:proofErr w:type="gramEnd"/>
    </w:p>
    <w:p w:rsidR="00F17930" w:rsidRPr="001F3FA8" w:rsidRDefault="00F17930" w:rsidP="00795228">
      <w:pPr>
        <w:pStyle w:val="Corpodetexto"/>
        <w:spacing w:before="200" w:line="244" w:lineRule="auto"/>
        <w:ind w:right="-1" w:firstLine="6"/>
        <w:jc w:val="both"/>
      </w:pPr>
    </w:p>
    <w:p w:rsidR="00061801" w:rsidRPr="001F3FA8" w:rsidRDefault="00FF5A1D" w:rsidP="00795228">
      <w:pPr>
        <w:pStyle w:val="Ttulo3"/>
        <w:numPr>
          <w:ilvl w:val="0"/>
          <w:numId w:val="30"/>
        </w:numPr>
        <w:tabs>
          <w:tab w:val="left" w:pos="412"/>
        </w:tabs>
        <w:spacing w:before="200"/>
        <w:ind w:left="0" w:right="-1" w:firstLine="0"/>
        <w:jc w:val="both"/>
        <w:rPr>
          <w:position w:val="1"/>
        </w:rPr>
      </w:pPr>
      <w:r w:rsidRPr="001F3FA8">
        <w:rPr>
          <w:position w:val="1"/>
        </w:rPr>
        <w:t>LINHAS TEMATICAS</w:t>
      </w:r>
      <w:r w:rsidRPr="001F3FA8">
        <w:t xml:space="preserve"> </w:t>
      </w:r>
      <w:r w:rsidRPr="001F3FA8">
        <w:rPr>
          <w:position w:val="1"/>
        </w:rPr>
        <w:t>E PESQUISA DE EXTENSÃO</w:t>
      </w:r>
    </w:p>
    <w:p w:rsidR="00B27E71" w:rsidRPr="001F3FA8" w:rsidRDefault="00061801" w:rsidP="00795228">
      <w:pPr>
        <w:pStyle w:val="Ttulo3"/>
        <w:numPr>
          <w:ilvl w:val="1"/>
          <w:numId w:val="19"/>
        </w:numPr>
        <w:tabs>
          <w:tab w:val="left" w:pos="142"/>
        </w:tabs>
        <w:spacing w:before="200"/>
        <w:ind w:left="0" w:firstLine="142"/>
        <w:jc w:val="both"/>
        <w:rPr>
          <w:b w:val="0"/>
        </w:rPr>
      </w:pPr>
      <w:r w:rsidRPr="001F3FA8">
        <w:rPr>
          <w:b w:val="0"/>
          <w:position w:val="1"/>
        </w:rPr>
        <w:t xml:space="preserve">As propostas de projetos devem estar relacionadas </w:t>
      </w:r>
      <w:proofErr w:type="gramStart"/>
      <w:r w:rsidRPr="001F3FA8">
        <w:rPr>
          <w:b w:val="0"/>
          <w:position w:val="1"/>
        </w:rPr>
        <w:t>as</w:t>
      </w:r>
      <w:proofErr w:type="gramEnd"/>
      <w:r w:rsidRPr="001F3FA8">
        <w:rPr>
          <w:b w:val="0"/>
          <w:position w:val="1"/>
        </w:rPr>
        <w:t xml:space="preserve"> seguintes Linhas</w:t>
      </w:r>
      <w:r w:rsidR="00FF5A1D" w:rsidRPr="001F3FA8">
        <w:rPr>
          <w:b w:val="0"/>
          <w:position w:val="1"/>
        </w:rPr>
        <w:t xml:space="preserve"> </w:t>
      </w:r>
      <w:r w:rsidRPr="001F3FA8">
        <w:rPr>
          <w:b w:val="0"/>
          <w:position w:val="1"/>
        </w:rPr>
        <w:t>Temáticas da CP:</w:t>
      </w:r>
    </w:p>
    <w:p w:rsidR="00061801" w:rsidRPr="001F3FA8" w:rsidRDefault="00061801" w:rsidP="00795228">
      <w:pPr>
        <w:pStyle w:val="Ttulo3"/>
        <w:numPr>
          <w:ilvl w:val="0"/>
          <w:numId w:val="21"/>
        </w:numPr>
        <w:tabs>
          <w:tab w:val="left" w:pos="426"/>
        </w:tabs>
        <w:spacing w:before="200"/>
        <w:ind w:left="0" w:firstLine="0"/>
        <w:jc w:val="both"/>
        <w:rPr>
          <w:b w:val="0"/>
        </w:rPr>
      </w:pPr>
      <w:r w:rsidRPr="001F3FA8">
        <w:rPr>
          <w:b w:val="0"/>
        </w:rPr>
        <w:t>Geração de trabalho e renda: lideranças econômicas no campo e na área urbana, agricultura familiar, economia solidária, empreendedorismo, economia para a sustentabilidade ambiental; combate à pobreza; promoção da igualdade de gênero.</w:t>
      </w:r>
    </w:p>
    <w:p w:rsidR="00061801" w:rsidRPr="001F3FA8" w:rsidRDefault="00061801" w:rsidP="00795228">
      <w:pPr>
        <w:pStyle w:val="Ttulo3"/>
        <w:numPr>
          <w:ilvl w:val="0"/>
          <w:numId w:val="21"/>
        </w:numPr>
        <w:tabs>
          <w:tab w:val="left" w:pos="426"/>
        </w:tabs>
        <w:spacing w:before="200"/>
        <w:ind w:left="0" w:firstLine="0"/>
        <w:jc w:val="both"/>
        <w:rPr>
          <w:b w:val="0"/>
        </w:rPr>
      </w:pPr>
      <w:r w:rsidRPr="001F3FA8">
        <w:rPr>
          <w:b w:val="0"/>
        </w:rPr>
        <w:t>Enfrentamento à violência: resiliência e ações de empoderamento de mulheres vítimas de violência, medidas de prevenção de violência contra mulheres; promoção da igualdade de gênero e resgate de autoestima.</w:t>
      </w:r>
    </w:p>
    <w:p w:rsidR="00061801" w:rsidRPr="001F3FA8" w:rsidRDefault="00061801" w:rsidP="00795228">
      <w:pPr>
        <w:pStyle w:val="Ttulo3"/>
        <w:numPr>
          <w:ilvl w:val="0"/>
          <w:numId w:val="21"/>
        </w:numPr>
        <w:tabs>
          <w:tab w:val="left" w:pos="426"/>
        </w:tabs>
        <w:spacing w:before="200"/>
        <w:ind w:left="0" w:firstLine="0"/>
        <w:jc w:val="both"/>
        <w:rPr>
          <w:b w:val="0"/>
        </w:rPr>
      </w:pPr>
      <w:r w:rsidRPr="001F3FA8">
        <w:rPr>
          <w:b w:val="0"/>
        </w:rPr>
        <w:t>Acesso a inovações nas tecnologias de informação/digital: empoderamento da mulher na comunicação digital, mídias digitais, novas práticas sociais de comunicação; acesso a aplicativos de políticas sociais, práticas culturais e protagonismo de mulheres no campo da informação e comunicação digital.</w:t>
      </w:r>
    </w:p>
    <w:p w:rsidR="00061801" w:rsidRPr="001F3FA8" w:rsidRDefault="00061801" w:rsidP="00795228">
      <w:pPr>
        <w:pStyle w:val="Ttulo3"/>
        <w:numPr>
          <w:ilvl w:val="0"/>
          <w:numId w:val="21"/>
        </w:numPr>
        <w:tabs>
          <w:tab w:val="left" w:pos="426"/>
        </w:tabs>
        <w:spacing w:before="200"/>
        <w:ind w:left="0" w:firstLine="0"/>
        <w:jc w:val="both"/>
        <w:rPr>
          <w:b w:val="0"/>
        </w:rPr>
      </w:pPr>
      <w:r w:rsidRPr="001F3FA8">
        <w:rPr>
          <w:b w:val="0"/>
        </w:rPr>
        <w:t>Formação de Liderança e participação social: participação em espaços de gestão daspolíticas sociais, lideranças comunitárias e lideranças políticas de mulheres; participação em grupos, movimentos sociais e coletivos de mulheres; administração pela gestão de liderança.</w:t>
      </w:r>
    </w:p>
    <w:p w:rsidR="00061801" w:rsidRPr="001F3FA8" w:rsidRDefault="00061801" w:rsidP="00795228">
      <w:pPr>
        <w:pStyle w:val="Ttulo3"/>
        <w:numPr>
          <w:ilvl w:val="0"/>
          <w:numId w:val="21"/>
        </w:numPr>
        <w:tabs>
          <w:tab w:val="left" w:pos="426"/>
        </w:tabs>
        <w:spacing w:before="200"/>
        <w:ind w:left="0" w:firstLine="0"/>
        <w:jc w:val="both"/>
        <w:rPr>
          <w:b w:val="0"/>
        </w:rPr>
      </w:pPr>
      <w:r w:rsidRPr="001F3FA8">
        <w:rPr>
          <w:b w:val="0"/>
        </w:rPr>
        <w:t>Saúde da mulher: inovações na atenção à saúde; prevenção e educação para a saúde da mulher, autonomia da mulher na saúde sexual e reprodutiva.</w:t>
      </w:r>
    </w:p>
    <w:p w:rsidR="00061801" w:rsidRPr="001F3FA8" w:rsidRDefault="00061801" w:rsidP="00795228">
      <w:pPr>
        <w:pStyle w:val="Ttulo3"/>
        <w:numPr>
          <w:ilvl w:val="0"/>
          <w:numId w:val="21"/>
        </w:numPr>
        <w:tabs>
          <w:tab w:val="left" w:pos="426"/>
        </w:tabs>
        <w:spacing w:before="200"/>
        <w:ind w:left="0" w:firstLine="0"/>
        <w:jc w:val="both"/>
        <w:rPr>
          <w:b w:val="0"/>
        </w:rPr>
      </w:pPr>
      <w:r w:rsidRPr="001F3FA8">
        <w:rPr>
          <w:b w:val="0"/>
        </w:rPr>
        <w:t>Educação: o protagonismo da mulher na produção do conhecimento em inovações e tecnologias; práticas educacionais e culturais; educação de mulheres e novas capacitações para o desenvolvimento social, econômico e cultural.</w:t>
      </w:r>
    </w:p>
    <w:p w:rsidR="00061801" w:rsidRPr="001F3FA8" w:rsidRDefault="00061801" w:rsidP="00795228">
      <w:pPr>
        <w:pStyle w:val="Ttulo3"/>
        <w:numPr>
          <w:ilvl w:val="0"/>
          <w:numId w:val="21"/>
        </w:numPr>
        <w:tabs>
          <w:tab w:val="left" w:pos="426"/>
        </w:tabs>
        <w:spacing w:before="200"/>
        <w:ind w:left="0" w:firstLine="0"/>
        <w:jc w:val="both"/>
        <w:rPr>
          <w:b w:val="0"/>
        </w:rPr>
      </w:pPr>
      <w:r w:rsidRPr="001F3FA8">
        <w:rPr>
          <w:b w:val="0"/>
        </w:rPr>
        <w:t>Apoio e avaliação de Políticas Públicas e de Programas de formação de lideranças e empoderamento de mulheres.</w:t>
      </w:r>
    </w:p>
    <w:p w:rsidR="00FF5A1D" w:rsidRPr="001F3FA8" w:rsidRDefault="00FF5A1D" w:rsidP="00795228">
      <w:pPr>
        <w:pStyle w:val="Ttulo3"/>
        <w:tabs>
          <w:tab w:val="left" w:pos="426"/>
        </w:tabs>
        <w:spacing w:before="200"/>
        <w:ind w:firstLine="0"/>
        <w:jc w:val="both"/>
        <w:rPr>
          <w:b w:val="0"/>
        </w:rPr>
      </w:pPr>
    </w:p>
    <w:p w:rsidR="00FF5A1D" w:rsidRPr="001F3FA8" w:rsidRDefault="00FF5A1D" w:rsidP="00795228">
      <w:pPr>
        <w:pStyle w:val="Ttulo3"/>
        <w:numPr>
          <w:ilvl w:val="0"/>
          <w:numId w:val="30"/>
        </w:numPr>
        <w:tabs>
          <w:tab w:val="left" w:pos="284"/>
        </w:tabs>
        <w:spacing w:before="200"/>
        <w:ind w:left="0" w:right="-1" w:firstLine="0"/>
      </w:pPr>
      <w:r w:rsidRPr="001F3FA8">
        <w:t>MODALIDADE DE PROPOSTAS</w:t>
      </w:r>
    </w:p>
    <w:p w:rsidR="006432C0" w:rsidRPr="001F3FA8" w:rsidRDefault="00FF5A1D" w:rsidP="00795228">
      <w:pPr>
        <w:pStyle w:val="PargrafodaLista"/>
        <w:numPr>
          <w:ilvl w:val="1"/>
          <w:numId w:val="33"/>
        </w:numPr>
        <w:tabs>
          <w:tab w:val="left" w:pos="567"/>
        </w:tabs>
        <w:spacing w:before="200" w:line="233" w:lineRule="auto"/>
        <w:ind w:left="0" w:right="-1" w:firstLine="142"/>
      </w:pPr>
      <w:r w:rsidRPr="001F3FA8">
        <w:t>As propostas deverão caracterìzar-se como pesquisa científica, desenvolvimento tecnológico e</w:t>
      </w:r>
      <w:r w:rsidR="00843761" w:rsidRPr="001F3FA8">
        <w:t>/ou</w:t>
      </w:r>
      <w:r w:rsidRPr="001F3FA8">
        <w:t xml:space="preserve"> extensão inovadora.</w:t>
      </w:r>
    </w:p>
    <w:p w:rsidR="00FF5A1D" w:rsidRPr="001F3FA8" w:rsidRDefault="00FF5A1D" w:rsidP="00795228">
      <w:pPr>
        <w:pStyle w:val="PargrafodaLista"/>
        <w:numPr>
          <w:ilvl w:val="1"/>
          <w:numId w:val="33"/>
        </w:numPr>
        <w:tabs>
          <w:tab w:val="left" w:pos="567"/>
        </w:tabs>
        <w:spacing w:before="200" w:line="233" w:lineRule="auto"/>
        <w:ind w:left="0" w:right="-1" w:firstLine="142"/>
      </w:pPr>
      <w:r w:rsidRPr="001F3FA8">
        <w:t xml:space="preserve">A Comìssão Institucional do Programa no IDR-Paraná definiu que serão acolhidos </w:t>
      </w:r>
      <w:r w:rsidRPr="001F3FA8">
        <w:rPr>
          <w:color w:val="282828"/>
        </w:rPr>
        <w:t xml:space="preserve">no </w:t>
      </w:r>
      <w:r w:rsidRPr="001F3FA8">
        <w:t>presente Edital projetos que se enquadrem na CP 02/2022.</w:t>
      </w:r>
    </w:p>
    <w:p w:rsidR="00FF5A1D" w:rsidRPr="001F3FA8" w:rsidRDefault="00FF5A1D" w:rsidP="00795228">
      <w:pPr>
        <w:tabs>
          <w:tab w:val="left" w:pos="716"/>
        </w:tabs>
        <w:spacing w:before="200" w:after="0" w:line="233" w:lineRule="auto"/>
        <w:rPr>
          <w:rFonts w:ascii="Arial" w:hAnsi="Arial" w:cs="Arial"/>
        </w:rPr>
      </w:pPr>
    </w:p>
    <w:p w:rsidR="00FF5A1D" w:rsidRPr="001F3FA8" w:rsidRDefault="00FF5A1D" w:rsidP="00795228">
      <w:pPr>
        <w:pStyle w:val="PargrafodaLista"/>
        <w:numPr>
          <w:ilvl w:val="0"/>
          <w:numId w:val="33"/>
        </w:numPr>
        <w:tabs>
          <w:tab w:val="left" w:pos="426"/>
        </w:tabs>
        <w:spacing w:before="200" w:line="233" w:lineRule="auto"/>
        <w:ind w:left="0" w:firstLine="0"/>
        <w:rPr>
          <w:b/>
        </w:rPr>
      </w:pPr>
      <w:r w:rsidRPr="001F3FA8">
        <w:rPr>
          <w:b/>
        </w:rPr>
        <w:t>RECURSOS FINA</w:t>
      </w:r>
      <w:r w:rsidR="00843761" w:rsidRPr="001F3FA8">
        <w:rPr>
          <w:b/>
        </w:rPr>
        <w:t>N</w:t>
      </w:r>
      <w:r w:rsidRPr="001F3FA8">
        <w:rPr>
          <w:b/>
        </w:rPr>
        <w:t xml:space="preserve">CEIROS </w:t>
      </w:r>
    </w:p>
    <w:p w:rsidR="00535D4B" w:rsidRPr="001F3FA8" w:rsidRDefault="00B27E71" w:rsidP="00795228">
      <w:pPr>
        <w:pStyle w:val="PargrafodaLista"/>
        <w:numPr>
          <w:ilvl w:val="1"/>
          <w:numId w:val="33"/>
        </w:numPr>
        <w:tabs>
          <w:tab w:val="left" w:pos="567"/>
        </w:tabs>
        <w:spacing w:before="200" w:line="245" w:lineRule="auto"/>
        <w:ind w:left="0" w:firstLine="142"/>
      </w:pPr>
      <w:r w:rsidRPr="001F3FA8">
        <w:rPr>
          <w:color w:val="0A0A0A"/>
        </w:rPr>
        <w:t xml:space="preserve">O </w:t>
      </w:r>
      <w:r w:rsidRPr="001F3FA8">
        <w:t>presente Edital disp</w:t>
      </w:r>
      <w:r w:rsidR="0058348D" w:rsidRPr="001F3FA8">
        <w:t>õ</w:t>
      </w:r>
      <w:r w:rsidRPr="001F3FA8">
        <w:t xml:space="preserve">e de recursos financeiros da ordem de RS </w:t>
      </w:r>
      <w:r w:rsidR="0058348D" w:rsidRPr="001F3FA8">
        <w:t>242.312,50</w:t>
      </w:r>
      <w:r w:rsidRPr="001F3FA8">
        <w:t xml:space="preserve"> </w:t>
      </w:r>
      <w:r w:rsidRPr="001F3FA8">
        <w:rPr>
          <w:color w:val="111111"/>
        </w:rPr>
        <w:t>(</w:t>
      </w:r>
      <w:r w:rsidR="00510343" w:rsidRPr="001F3FA8">
        <w:rPr>
          <w:color w:val="111111"/>
        </w:rPr>
        <w:t>d</w:t>
      </w:r>
      <w:r w:rsidR="0058348D" w:rsidRPr="001F3FA8">
        <w:rPr>
          <w:color w:val="111111"/>
        </w:rPr>
        <w:t>uzentos e quarenta e dois mil</w:t>
      </w:r>
      <w:r w:rsidR="00697C5D" w:rsidRPr="001F3FA8">
        <w:rPr>
          <w:color w:val="111111"/>
        </w:rPr>
        <w:t>, trezentos e doze reais e cinqu</w:t>
      </w:r>
      <w:r w:rsidR="0058348D" w:rsidRPr="001F3FA8">
        <w:rPr>
          <w:color w:val="111111"/>
        </w:rPr>
        <w:t>enta centavos</w:t>
      </w:r>
      <w:r w:rsidRPr="001F3FA8">
        <w:t>), decorrentes da aprovação, na Etapa I da C</w:t>
      </w:r>
      <w:r w:rsidR="0058348D" w:rsidRPr="001F3FA8">
        <w:t>P 02/2022</w:t>
      </w:r>
      <w:r w:rsidRPr="001F3FA8">
        <w:t xml:space="preserve"> </w:t>
      </w:r>
      <w:r w:rsidRPr="001F3FA8">
        <w:rPr>
          <w:color w:val="111111"/>
        </w:rPr>
        <w:t xml:space="preserve">da </w:t>
      </w:r>
      <w:r w:rsidRPr="001F3FA8">
        <w:t>Funda</w:t>
      </w:r>
      <w:r w:rsidR="0058348D" w:rsidRPr="001F3FA8">
        <w:t>çã</w:t>
      </w:r>
      <w:r w:rsidRPr="001F3FA8">
        <w:t xml:space="preserve">o Araucária, da proposta institucional </w:t>
      </w:r>
      <w:r w:rsidR="0058348D" w:rsidRPr="001F3FA8">
        <w:rPr>
          <w:i/>
        </w:rPr>
        <w:t>“Mulheres na liderança do agronegócio paranaense”</w:t>
      </w:r>
      <w:r w:rsidR="0058348D" w:rsidRPr="001F3FA8">
        <w:rPr>
          <w:i/>
          <w:color w:val="242424"/>
        </w:rPr>
        <w:t>,</w:t>
      </w:r>
      <w:r w:rsidRPr="001F3FA8">
        <w:rPr>
          <w:i/>
          <w:color w:val="242424"/>
        </w:rPr>
        <w:t xml:space="preserve"> </w:t>
      </w:r>
      <w:r w:rsidRPr="001F3FA8">
        <w:rPr>
          <w:color w:val="131313"/>
        </w:rPr>
        <w:t xml:space="preserve">com </w:t>
      </w:r>
      <w:r w:rsidRPr="001F3FA8">
        <w:t xml:space="preserve">a finalidade de conceder apoio financeiro a projetos para fortalecer </w:t>
      </w:r>
      <w:r w:rsidRPr="001F3FA8">
        <w:rPr>
          <w:color w:val="212121"/>
        </w:rPr>
        <w:t xml:space="preserve">a </w:t>
      </w:r>
      <w:r w:rsidRPr="001F3FA8">
        <w:t>execuçào de atividades da carteira de projetos do I</w:t>
      </w:r>
      <w:r w:rsidR="0058348D" w:rsidRPr="001F3FA8">
        <w:t>DR-Paraná</w:t>
      </w:r>
      <w:r w:rsidRPr="001F3FA8">
        <w:t>.</w:t>
      </w:r>
    </w:p>
    <w:p w:rsidR="00510343" w:rsidRPr="001F3FA8" w:rsidRDefault="00B27E71" w:rsidP="00795228">
      <w:pPr>
        <w:pStyle w:val="PargrafodaLista"/>
        <w:numPr>
          <w:ilvl w:val="1"/>
          <w:numId w:val="33"/>
        </w:numPr>
        <w:tabs>
          <w:tab w:val="left" w:pos="567"/>
        </w:tabs>
        <w:spacing w:before="200" w:line="245" w:lineRule="auto"/>
        <w:ind w:left="0" w:firstLine="142"/>
      </w:pPr>
      <w:r w:rsidRPr="001F3FA8">
        <w:t>Os recursos serão dístribuídos conforme crítérios defínidos neste Edita</w:t>
      </w:r>
      <w:r w:rsidR="00266B78" w:rsidRPr="001F3FA8">
        <w:t>l</w:t>
      </w:r>
      <w:r w:rsidRPr="001F3FA8">
        <w:t xml:space="preserve"> e de acordo com</w:t>
      </w:r>
      <w:r w:rsidR="0058348D" w:rsidRPr="001F3FA8">
        <w:t xml:space="preserve"> </w:t>
      </w:r>
      <w:r w:rsidRPr="001F3FA8">
        <w:t xml:space="preserve">a disponibilidade financeira e orçamentária da Fundaçäo Araucária </w:t>
      </w:r>
      <w:r w:rsidRPr="001F3FA8">
        <w:rPr>
          <w:color w:val="131313"/>
        </w:rPr>
        <w:t xml:space="preserve">e </w:t>
      </w:r>
      <w:r w:rsidRPr="001F3FA8">
        <w:t xml:space="preserve">do </w:t>
      </w:r>
      <w:r w:rsidR="0058348D" w:rsidRPr="001F3FA8">
        <w:t>IDR-Paraná</w:t>
      </w:r>
      <w:r w:rsidRPr="001F3FA8">
        <w:t>.</w:t>
      </w:r>
    </w:p>
    <w:p w:rsidR="00FF5A1D" w:rsidRPr="001F3FA8" w:rsidRDefault="00FF5A1D" w:rsidP="00795228">
      <w:pPr>
        <w:pStyle w:val="PargrafodaLista"/>
        <w:tabs>
          <w:tab w:val="left" w:pos="705"/>
        </w:tabs>
        <w:spacing w:before="200" w:line="245" w:lineRule="auto"/>
        <w:ind w:left="0" w:firstLine="0"/>
      </w:pPr>
    </w:p>
    <w:p w:rsidR="00FF5A1D" w:rsidRPr="001F3FA8" w:rsidRDefault="00FF5A1D" w:rsidP="00795228">
      <w:pPr>
        <w:pStyle w:val="Ttulo3"/>
        <w:numPr>
          <w:ilvl w:val="0"/>
          <w:numId w:val="33"/>
        </w:numPr>
        <w:tabs>
          <w:tab w:val="left" w:pos="142"/>
          <w:tab w:val="left" w:pos="426"/>
        </w:tabs>
        <w:spacing w:before="200"/>
        <w:ind w:left="0" w:right="-1" w:firstLine="0"/>
        <w:jc w:val="both"/>
      </w:pPr>
      <w:r w:rsidRPr="001F3FA8">
        <w:t>ITENS FINANCIÁVEIS E NÃO FINANCIÁVEIS</w:t>
      </w:r>
    </w:p>
    <w:p w:rsidR="00FF5A1D" w:rsidRPr="001F3FA8" w:rsidRDefault="00FF5A1D" w:rsidP="00795228">
      <w:pPr>
        <w:pStyle w:val="PargrafodaLista"/>
        <w:numPr>
          <w:ilvl w:val="1"/>
          <w:numId w:val="33"/>
        </w:numPr>
        <w:tabs>
          <w:tab w:val="left" w:pos="142"/>
          <w:tab w:val="left" w:pos="284"/>
          <w:tab w:val="left" w:pos="709"/>
          <w:tab w:val="left" w:pos="843"/>
        </w:tabs>
        <w:spacing w:before="200"/>
        <w:ind w:left="0" w:firstLine="142"/>
      </w:pPr>
      <w:r w:rsidRPr="001F3FA8">
        <w:t>Poderão ser previstos na proposta apenas itens que se enquadrem nas modalidades a seguir:</w:t>
      </w:r>
    </w:p>
    <w:p w:rsidR="00FF5A1D" w:rsidRPr="001F3FA8" w:rsidRDefault="00FF5A1D" w:rsidP="00795228">
      <w:pPr>
        <w:pStyle w:val="PargrafodaLista"/>
        <w:numPr>
          <w:ilvl w:val="2"/>
          <w:numId w:val="23"/>
        </w:numPr>
        <w:tabs>
          <w:tab w:val="left" w:pos="284"/>
          <w:tab w:val="left" w:pos="709"/>
          <w:tab w:val="left" w:pos="987"/>
        </w:tabs>
        <w:spacing w:before="200"/>
        <w:ind w:left="0" w:firstLine="0"/>
      </w:pPr>
      <w:r w:rsidRPr="001F3FA8">
        <w:t xml:space="preserve">Material de consumo: vidrarias </w:t>
      </w:r>
      <w:r w:rsidRPr="001F3FA8">
        <w:rPr>
          <w:color w:val="0A0A0A"/>
        </w:rPr>
        <w:t xml:space="preserve">e </w:t>
      </w:r>
      <w:r w:rsidRPr="001F3FA8">
        <w:t>reagentes, insumos e softwares necessários para execuçăo do projeto de pesquisa;</w:t>
      </w:r>
    </w:p>
    <w:p w:rsidR="00FF5A1D" w:rsidRPr="001F3FA8" w:rsidRDefault="00FF5A1D" w:rsidP="00795228">
      <w:pPr>
        <w:pStyle w:val="PargrafodaLista"/>
        <w:numPr>
          <w:ilvl w:val="2"/>
          <w:numId w:val="23"/>
        </w:numPr>
        <w:tabs>
          <w:tab w:val="left" w:pos="284"/>
          <w:tab w:val="left" w:pos="709"/>
          <w:tab w:val="left" w:pos="983"/>
        </w:tabs>
        <w:spacing w:before="200"/>
        <w:ind w:left="0" w:firstLine="0"/>
      </w:pPr>
      <w:r w:rsidRPr="001F3FA8">
        <w:lastRenderedPageBreak/>
        <w:t>Passagens para atendimento exclusivo a viagens necessárias ao desenvolvimento do projeto;</w:t>
      </w:r>
    </w:p>
    <w:p w:rsidR="00FF5A1D" w:rsidRPr="001F3FA8" w:rsidRDefault="00FF5A1D" w:rsidP="00795228">
      <w:pPr>
        <w:pStyle w:val="PargrafodaLista"/>
        <w:numPr>
          <w:ilvl w:val="2"/>
          <w:numId w:val="23"/>
        </w:numPr>
        <w:tabs>
          <w:tab w:val="left" w:pos="284"/>
          <w:tab w:val="left" w:pos="709"/>
          <w:tab w:val="left" w:pos="983"/>
        </w:tabs>
        <w:spacing w:before="200"/>
        <w:ind w:left="0" w:firstLine="0"/>
      </w:pPr>
      <w:r w:rsidRPr="001F3FA8">
        <w:t>Diárias, pagas a servidores participantes da equipe executadora do projeto, necessárias ao desenvolvimento do projeto, conforme valores da Fundação Araucária. É vedado o pagamento de diárias para os bolsistas;</w:t>
      </w:r>
    </w:p>
    <w:p w:rsidR="00FF5A1D" w:rsidRPr="001F3FA8" w:rsidRDefault="00FF5A1D" w:rsidP="00795228">
      <w:pPr>
        <w:pStyle w:val="PargrafodaLista"/>
        <w:numPr>
          <w:ilvl w:val="2"/>
          <w:numId w:val="23"/>
        </w:numPr>
        <w:tabs>
          <w:tab w:val="left" w:pos="284"/>
          <w:tab w:val="left" w:pos="709"/>
          <w:tab w:val="left" w:pos="983"/>
        </w:tabs>
        <w:spacing w:before="200"/>
        <w:ind w:left="0" w:firstLine="0"/>
      </w:pPr>
      <w:r w:rsidRPr="001F3FA8">
        <w:t>Custos com alimentação, hospedagem e locomoção dos bolsistas ou colaboradores do projeto poderão ser reembolsados, de acordo com os valores-limites estipulados pela Fundação Araucária;</w:t>
      </w:r>
    </w:p>
    <w:p w:rsidR="00FF5A1D" w:rsidRPr="001F3FA8" w:rsidRDefault="00FF5A1D" w:rsidP="00795228">
      <w:pPr>
        <w:pStyle w:val="PargrafodaLista"/>
        <w:numPr>
          <w:ilvl w:val="2"/>
          <w:numId w:val="23"/>
        </w:numPr>
        <w:tabs>
          <w:tab w:val="left" w:pos="284"/>
          <w:tab w:val="left" w:pos="709"/>
          <w:tab w:val="left" w:pos="983"/>
        </w:tabs>
        <w:spacing w:before="200"/>
        <w:ind w:left="0" w:firstLine="0"/>
      </w:pPr>
      <w:r w:rsidRPr="001F3FA8">
        <w:t>Serviços de terceiros/pessoa jurídica: softwares (licenças), manutenção de equipamentos; pagamento de serviços de revisão e tradução de artigos científicos submetidos a periódicos científicos e publicação de artigos em periódicos;</w:t>
      </w:r>
    </w:p>
    <w:p w:rsidR="00FF5A1D" w:rsidRPr="001F3FA8" w:rsidRDefault="00FF5A1D" w:rsidP="00795228">
      <w:pPr>
        <w:pStyle w:val="PargrafodaLista"/>
        <w:numPr>
          <w:ilvl w:val="2"/>
          <w:numId w:val="23"/>
        </w:numPr>
        <w:tabs>
          <w:tab w:val="left" w:pos="284"/>
          <w:tab w:val="left" w:pos="709"/>
          <w:tab w:val="left" w:pos="983"/>
        </w:tabs>
        <w:spacing w:before="200"/>
        <w:ind w:left="0" w:firstLine="0"/>
      </w:pPr>
      <w:r w:rsidRPr="001F3FA8">
        <w:t>Bolsa Modalidade de Iniciação à Pesquisa/Extensão, para estudante de graduação, no valor de R$ 500,00 (quinhentos reais) mensais. O período de execução será de até 12 (doze) meses;</w:t>
      </w:r>
    </w:p>
    <w:p w:rsidR="00FF5A1D" w:rsidRPr="001F3FA8" w:rsidRDefault="00FF5A1D" w:rsidP="00795228">
      <w:pPr>
        <w:pStyle w:val="PargrafodaLista"/>
        <w:numPr>
          <w:ilvl w:val="2"/>
          <w:numId w:val="23"/>
        </w:numPr>
        <w:tabs>
          <w:tab w:val="left" w:pos="284"/>
          <w:tab w:val="left" w:pos="709"/>
          <w:tab w:val="left" w:pos="983"/>
        </w:tabs>
        <w:spacing w:before="200"/>
        <w:ind w:left="0" w:firstLine="0"/>
      </w:pPr>
      <w:r w:rsidRPr="001F3FA8">
        <w:t>Bolsa Modalidade Apoio Técnico ao Projeto, para profissionais graduados nas diversas áreas, no valor de R$ 2.000,00 (dois mil reais) mensais. O período de execução será de até 24 (vinte e quatro) meses;</w:t>
      </w:r>
    </w:p>
    <w:p w:rsidR="00FF5A1D" w:rsidRPr="001F3FA8" w:rsidRDefault="00FF5A1D" w:rsidP="00795228">
      <w:pPr>
        <w:pStyle w:val="PargrafodaLista"/>
        <w:numPr>
          <w:ilvl w:val="2"/>
          <w:numId w:val="23"/>
        </w:numPr>
        <w:tabs>
          <w:tab w:val="left" w:pos="284"/>
          <w:tab w:val="left" w:pos="709"/>
          <w:tab w:val="left" w:pos="983"/>
        </w:tabs>
        <w:spacing w:before="200"/>
        <w:ind w:left="0" w:firstLine="0"/>
      </w:pPr>
      <w:r w:rsidRPr="001F3FA8">
        <w:t>Bolsa Modalidade estudante de pós-graduação - Mestrado, no valor de R$ 1.875,00 (Um mil, oitocentos e setenta e cinco reais) mensais. O período de execução será de até 24 (vinte e quatro) meses;</w:t>
      </w:r>
    </w:p>
    <w:p w:rsidR="00FF5A1D" w:rsidRPr="001F3FA8" w:rsidRDefault="00FF5A1D" w:rsidP="00795228">
      <w:pPr>
        <w:pStyle w:val="PargrafodaLista"/>
        <w:numPr>
          <w:ilvl w:val="2"/>
          <w:numId w:val="23"/>
        </w:numPr>
        <w:tabs>
          <w:tab w:val="left" w:pos="284"/>
          <w:tab w:val="left" w:pos="709"/>
          <w:tab w:val="left" w:pos="983"/>
        </w:tabs>
        <w:spacing w:before="200"/>
        <w:ind w:left="0" w:firstLine="0"/>
      </w:pPr>
      <w:r w:rsidRPr="001F3FA8">
        <w:t>Bolsa Modalidade estudante de pós-graduação - Doutorado, no valor de R$ 2.750,00 (dois mil, setecentos e cinquenta reais) mensais. O período de execução será de até 36 (trinta e seis) meses.</w:t>
      </w:r>
    </w:p>
    <w:p w:rsidR="008118E2" w:rsidRPr="001F3FA8" w:rsidRDefault="008118E2" w:rsidP="00795228">
      <w:pPr>
        <w:pStyle w:val="Ttulo3"/>
        <w:tabs>
          <w:tab w:val="left" w:pos="142"/>
          <w:tab w:val="left" w:pos="284"/>
          <w:tab w:val="left" w:pos="709"/>
          <w:tab w:val="left" w:pos="874"/>
          <w:tab w:val="left" w:pos="1006"/>
        </w:tabs>
        <w:spacing w:before="200"/>
        <w:ind w:firstLine="142"/>
        <w:rPr>
          <w:b w:val="0"/>
        </w:rPr>
      </w:pPr>
      <w:r w:rsidRPr="001F3FA8">
        <w:t>5.2.</w:t>
      </w:r>
      <w:r w:rsidRPr="001F3FA8">
        <w:rPr>
          <w:b w:val="0"/>
        </w:rPr>
        <w:t xml:space="preserve"> </w:t>
      </w:r>
      <w:r w:rsidR="00FF5A1D" w:rsidRPr="001F3FA8">
        <w:rPr>
          <w:b w:val="0"/>
        </w:rPr>
        <w:t>Não serão financiadas despesas de custeìo para: contas de luz</w:t>
      </w:r>
      <w:r w:rsidRPr="001F3FA8">
        <w:rPr>
          <w:b w:val="0"/>
        </w:rPr>
        <w:t>,</w:t>
      </w:r>
      <w:r w:rsidR="00FF5A1D" w:rsidRPr="001F3FA8">
        <w:rPr>
          <w:b w:val="0"/>
        </w:rPr>
        <w:t xml:space="preserve"> água, telefone</w:t>
      </w:r>
      <w:r w:rsidR="00FF5A1D" w:rsidRPr="001F3FA8">
        <w:rPr>
          <w:b w:val="0"/>
          <w:color w:val="828282"/>
        </w:rPr>
        <w:t xml:space="preserve">, </w:t>
      </w:r>
      <w:r w:rsidR="00FF5A1D" w:rsidRPr="001F3FA8">
        <w:rPr>
          <w:b w:val="0"/>
        </w:rPr>
        <w:t>correios, manutenção de velculos, despesas com combustível, diárias para bolsistas, obras e reparos de construções civis, mobiliário, entendidas como dspesas de contapartida;</w:t>
      </w:r>
    </w:p>
    <w:p w:rsidR="008118E2" w:rsidRPr="001F3FA8" w:rsidRDefault="008118E2" w:rsidP="00795228">
      <w:pPr>
        <w:pStyle w:val="Ttulo3"/>
        <w:tabs>
          <w:tab w:val="left" w:pos="142"/>
          <w:tab w:val="left" w:pos="284"/>
          <w:tab w:val="left" w:pos="709"/>
          <w:tab w:val="left" w:pos="874"/>
          <w:tab w:val="left" w:pos="1006"/>
        </w:tabs>
        <w:spacing w:before="200"/>
        <w:ind w:firstLine="142"/>
        <w:jc w:val="both"/>
        <w:rPr>
          <w:b w:val="0"/>
        </w:rPr>
      </w:pPr>
      <w:r w:rsidRPr="001F3FA8">
        <w:t>5.3.</w:t>
      </w:r>
      <w:r w:rsidRPr="001F3FA8">
        <w:rPr>
          <w:b w:val="0"/>
        </w:rPr>
        <w:t xml:space="preserve"> </w:t>
      </w:r>
      <w:r w:rsidR="00FF5A1D" w:rsidRPr="001F3FA8">
        <w:rPr>
          <w:b w:val="0"/>
        </w:rPr>
        <w:t>Não serão financiados recursos destinados à publicação de artigos em revistas, participações em eventos e visitas técnicas;</w:t>
      </w:r>
    </w:p>
    <w:p w:rsidR="003F40C8" w:rsidRPr="001F3FA8" w:rsidRDefault="008118E2" w:rsidP="00795228">
      <w:pPr>
        <w:pStyle w:val="Ttulo3"/>
        <w:tabs>
          <w:tab w:val="left" w:pos="142"/>
          <w:tab w:val="left" w:pos="284"/>
          <w:tab w:val="left" w:pos="709"/>
          <w:tab w:val="left" w:pos="874"/>
          <w:tab w:val="left" w:pos="1006"/>
        </w:tabs>
        <w:spacing w:before="200"/>
        <w:ind w:firstLine="142"/>
        <w:jc w:val="both"/>
        <w:rPr>
          <w:b w:val="0"/>
        </w:rPr>
      </w:pPr>
      <w:r w:rsidRPr="001F3FA8">
        <w:t>5.4.</w:t>
      </w:r>
      <w:r w:rsidRPr="001F3FA8">
        <w:rPr>
          <w:b w:val="0"/>
        </w:rPr>
        <w:t xml:space="preserve"> </w:t>
      </w:r>
      <w:r w:rsidR="00FF5A1D" w:rsidRPr="001F3FA8">
        <w:rPr>
          <w:b w:val="0"/>
        </w:rPr>
        <w:t xml:space="preserve">É vedado o pagamento de pró-labore. </w:t>
      </w:r>
      <w:proofErr w:type="gramStart"/>
      <w:r w:rsidR="00FF5A1D" w:rsidRPr="001F3FA8">
        <w:rPr>
          <w:b w:val="0"/>
        </w:rPr>
        <w:t>gratificação</w:t>
      </w:r>
      <w:proofErr w:type="gramEnd"/>
      <w:r w:rsidR="00FF5A1D" w:rsidRPr="001F3FA8">
        <w:rPr>
          <w:b w:val="0"/>
        </w:rPr>
        <w:t xml:space="preserve"> ou consultoria para atividades de qualquer espécie e também não serão permitidas despesas com contrataçăo ou complementação salarial de pessoal técnico e administrativo, bem como taxas de administração ou de gestão e outras despesas relacionadas na Instrução Normativa 01/2012 da Fundaçã</w:t>
      </w:r>
      <w:r w:rsidRPr="001F3FA8">
        <w:rPr>
          <w:b w:val="0"/>
        </w:rPr>
        <w:t>o Araucária.</w:t>
      </w:r>
    </w:p>
    <w:p w:rsidR="003F40C8" w:rsidRPr="001F3FA8" w:rsidRDefault="003F40C8" w:rsidP="00795228">
      <w:pPr>
        <w:pStyle w:val="Ttulo3"/>
        <w:tabs>
          <w:tab w:val="left" w:pos="142"/>
          <w:tab w:val="left" w:pos="284"/>
          <w:tab w:val="left" w:pos="709"/>
          <w:tab w:val="left" w:pos="874"/>
          <w:tab w:val="left" w:pos="1006"/>
        </w:tabs>
        <w:spacing w:before="200"/>
        <w:ind w:right="-1" w:firstLine="0"/>
        <w:jc w:val="both"/>
      </w:pPr>
    </w:p>
    <w:p w:rsidR="00535D4B" w:rsidRPr="001F3FA8" w:rsidRDefault="003F40C8" w:rsidP="00795228">
      <w:pPr>
        <w:pStyle w:val="Ttulo3"/>
        <w:numPr>
          <w:ilvl w:val="0"/>
          <w:numId w:val="33"/>
        </w:numPr>
        <w:tabs>
          <w:tab w:val="left" w:pos="142"/>
          <w:tab w:val="left" w:pos="284"/>
          <w:tab w:val="left" w:pos="709"/>
          <w:tab w:val="left" w:pos="874"/>
          <w:tab w:val="left" w:pos="1006"/>
        </w:tabs>
        <w:spacing w:before="200"/>
        <w:ind w:left="0" w:right="-1" w:firstLine="0"/>
        <w:jc w:val="both"/>
        <w:rPr>
          <w:b w:val="0"/>
        </w:rPr>
      </w:pPr>
      <w:r w:rsidRPr="001F3FA8">
        <w:t xml:space="preserve">CONDIÇÕES DE ELEGIBILIDADE </w:t>
      </w:r>
      <w:r w:rsidR="00843761" w:rsidRPr="001F3FA8">
        <w:t xml:space="preserve">PARA APRESENTAÇÃO </w:t>
      </w:r>
      <w:r w:rsidR="00B27E71" w:rsidRPr="001F3FA8">
        <w:t>D</w:t>
      </w:r>
      <w:r w:rsidR="00843761" w:rsidRPr="001F3FA8">
        <w:t>OS PROJETOS</w:t>
      </w:r>
    </w:p>
    <w:p w:rsidR="00B27E71" w:rsidRPr="001F3FA8" w:rsidRDefault="003F40C8" w:rsidP="00795228">
      <w:pPr>
        <w:pStyle w:val="Corpodetexto"/>
        <w:spacing w:before="200" w:line="244" w:lineRule="auto"/>
        <w:ind w:right="-1" w:firstLine="142"/>
        <w:jc w:val="both"/>
      </w:pPr>
      <w:r w:rsidRPr="001F3FA8">
        <w:rPr>
          <w:b/>
        </w:rPr>
        <w:t>6</w:t>
      </w:r>
      <w:r w:rsidR="00291DF3" w:rsidRPr="001F3FA8">
        <w:rPr>
          <w:b/>
        </w:rPr>
        <w:t>.</w:t>
      </w:r>
      <w:r w:rsidRPr="001F3FA8">
        <w:rPr>
          <w:b/>
        </w:rPr>
        <w:t>1.</w:t>
      </w:r>
      <w:r w:rsidR="00291DF3" w:rsidRPr="001F3FA8">
        <w:rPr>
          <w:b/>
        </w:rPr>
        <w:t xml:space="preserve"> </w:t>
      </w:r>
      <w:r w:rsidR="00B27E71" w:rsidRPr="001F3FA8">
        <w:t>Requisitos e responsabilidades do coordenador d</w:t>
      </w:r>
      <w:r w:rsidRPr="001F3FA8">
        <w:t xml:space="preserve">o </w:t>
      </w:r>
      <w:r w:rsidR="00B27E71" w:rsidRPr="001F3FA8">
        <w:t>projeto</w:t>
      </w:r>
      <w:r w:rsidRPr="001F3FA8">
        <w:t>:</w:t>
      </w:r>
    </w:p>
    <w:p w:rsidR="00433C02" w:rsidRPr="001F3FA8" w:rsidRDefault="00433C02" w:rsidP="00795228">
      <w:pPr>
        <w:pStyle w:val="Corpodetexto"/>
        <w:spacing w:before="200" w:line="244" w:lineRule="auto"/>
        <w:ind w:right="-1" w:firstLine="2"/>
        <w:jc w:val="both"/>
      </w:pPr>
      <w:r w:rsidRPr="001F3FA8">
        <w:t xml:space="preserve">a) Ter vínculo formal com </w:t>
      </w:r>
      <w:r w:rsidR="003F40C8" w:rsidRPr="001F3FA8">
        <w:t>o IDR-Paraná</w:t>
      </w:r>
      <w:r w:rsidRPr="001F3FA8">
        <w:t>;</w:t>
      </w:r>
    </w:p>
    <w:p w:rsidR="00433C02" w:rsidRPr="001F3FA8" w:rsidRDefault="00433C02" w:rsidP="00795228">
      <w:pPr>
        <w:pStyle w:val="Corpodetexto"/>
        <w:spacing w:before="200" w:line="244" w:lineRule="auto"/>
        <w:ind w:right="-1" w:firstLine="2"/>
        <w:jc w:val="both"/>
      </w:pPr>
      <w:r w:rsidRPr="001F3FA8">
        <w:t xml:space="preserve">b) </w:t>
      </w:r>
      <w:proofErr w:type="gramStart"/>
      <w:r w:rsidRPr="001F3FA8">
        <w:t>Ser brasileiro ou possuir visto</w:t>
      </w:r>
      <w:proofErr w:type="gramEnd"/>
      <w:r w:rsidRPr="001F3FA8">
        <w:t xml:space="preserve"> permanente no país;</w:t>
      </w:r>
    </w:p>
    <w:p w:rsidR="00433C02" w:rsidRPr="001F3FA8" w:rsidRDefault="00433C02" w:rsidP="00795228">
      <w:pPr>
        <w:pStyle w:val="Corpodetexto"/>
        <w:spacing w:before="200" w:line="244" w:lineRule="auto"/>
        <w:ind w:right="-1" w:firstLine="2"/>
        <w:jc w:val="both"/>
      </w:pPr>
      <w:r w:rsidRPr="001F3FA8">
        <w:t xml:space="preserve">c) Ser o responsável pela elaboração do projeto, envio da documentação, execução do projeto, seleção e acompanhamento dos </w:t>
      </w:r>
      <w:r w:rsidR="003F40C8" w:rsidRPr="001F3FA8">
        <w:t>itens f</w:t>
      </w:r>
      <w:r w:rsidRPr="001F3FA8">
        <w:t>inanciáveis, envio de relatório e prestação de contas;</w:t>
      </w:r>
    </w:p>
    <w:p w:rsidR="00433C02" w:rsidRPr="001F3FA8" w:rsidRDefault="00433C02" w:rsidP="00795228">
      <w:pPr>
        <w:pStyle w:val="Corpodetexto"/>
        <w:spacing w:before="200" w:line="244" w:lineRule="auto"/>
        <w:ind w:right="-1" w:firstLine="2"/>
        <w:jc w:val="both"/>
      </w:pPr>
      <w:r w:rsidRPr="001F3FA8">
        <w:t>d) Ter o projeto aprovado na instituição à qual se vincula</w:t>
      </w:r>
    </w:p>
    <w:p w:rsidR="003F40C8" w:rsidRPr="001F3FA8" w:rsidRDefault="00433C02" w:rsidP="00795228">
      <w:pPr>
        <w:pStyle w:val="Corpodetexto"/>
        <w:spacing w:before="200" w:line="244" w:lineRule="auto"/>
        <w:ind w:right="-1" w:firstLine="2"/>
        <w:jc w:val="both"/>
      </w:pPr>
      <w:r w:rsidRPr="001F3FA8">
        <w:t xml:space="preserve">e) Apresentar somente um projeto para </w:t>
      </w:r>
      <w:proofErr w:type="gramStart"/>
      <w:r w:rsidRPr="001F3FA8">
        <w:t>a presente</w:t>
      </w:r>
      <w:proofErr w:type="gramEnd"/>
      <w:r w:rsidRPr="001F3FA8">
        <w:t xml:space="preserve"> Chamada.</w:t>
      </w:r>
    </w:p>
    <w:p w:rsidR="00B27E71" w:rsidRPr="001F3FA8" w:rsidRDefault="003F40C8" w:rsidP="00795228">
      <w:pPr>
        <w:pStyle w:val="Corpodetexto"/>
        <w:spacing w:before="200" w:line="245" w:lineRule="auto"/>
        <w:ind w:firstLine="142"/>
        <w:jc w:val="both"/>
        <w:rPr>
          <w:b/>
        </w:rPr>
      </w:pPr>
      <w:r w:rsidRPr="001F3FA8">
        <w:rPr>
          <w:b/>
        </w:rPr>
        <w:t>6.2.</w:t>
      </w:r>
      <w:r w:rsidRPr="001F3FA8">
        <w:t xml:space="preserve"> </w:t>
      </w:r>
      <w:r w:rsidR="00B27E71" w:rsidRPr="001F3FA8">
        <w:t xml:space="preserve">Requisitos </w:t>
      </w:r>
      <w:r w:rsidRPr="001F3FA8">
        <w:t xml:space="preserve">do </w:t>
      </w:r>
      <w:r w:rsidR="00B27E71" w:rsidRPr="001F3FA8">
        <w:t>projeto</w:t>
      </w:r>
      <w:r w:rsidRPr="001F3FA8">
        <w:t>:</w:t>
      </w:r>
    </w:p>
    <w:p w:rsidR="00433C02" w:rsidRPr="001F3FA8" w:rsidRDefault="00433C02" w:rsidP="00795228">
      <w:pPr>
        <w:pStyle w:val="PargrafodaLista"/>
        <w:numPr>
          <w:ilvl w:val="0"/>
          <w:numId w:val="16"/>
        </w:numPr>
        <w:tabs>
          <w:tab w:val="left" w:pos="426"/>
        </w:tabs>
        <w:spacing w:before="200"/>
        <w:ind w:left="0" w:right="-1" w:firstLine="0"/>
      </w:pPr>
      <w:r w:rsidRPr="001F3FA8">
        <w:t xml:space="preserve">Deverá estar claramente caracterizado como pesquisa e extensão em áreas descritas no item </w:t>
      </w:r>
      <w:proofErr w:type="gramStart"/>
      <w:r w:rsidRPr="001F3FA8">
        <w:t>1</w:t>
      </w:r>
      <w:proofErr w:type="gramEnd"/>
      <w:r w:rsidRPr="001F3FA8">
        <w:t xml:space="preserve"> desta</w:t>
      </w:r>
      <w:r w:rsidR="003F40C8" w:rsidRPr="001F3FA8">
        <w:t xml:space="preserve"> Chamada;</w:t>
      </w:r>
    </w:p>
    <w:p w:rsidR="0093728B" w:rsidRPr="001F3FA8" w:rsidRDefault="00433C02" w:rsidP="00795228">
      <w:pPr>
        <w:pStyle w:val="PargrafodaLista"/>
        <w:numPr>
          <w:ilvl w:val="0"/>
          <w:numId w:val="16"/>
        </w:numPr>
        <w:tabs>
          <w:tab w:val="left" w:pos="426"/>
        </w:tabs>
        <w:spacing w:before="200"/>
        <w:ind w:left="0" w:right="-1" w:firstLine="0"/>
      </w:pPr>
      <w:r w:rsidRPr="001F3FA8">
        <w:t xml:space="preserve">Ser executado em </w:t>
      </w:r>
      <w:r w:rsidR="003F40C8" w:rsidRPr="001F3FA8">
        <w:t>regiões paranaenses com baixo Í</w:t>
      </w:r>
      <w:r w:rsidRPr="001F3FA8">
        <w:t xml:space="preserve">ndice de Desenvolvimento Humano (IDH ou com populações em alta vulnerabilidade </w:t>
      </w:r>
      <w:r w:rsidR="003F40C8" w:rsidRPr="001F3FA8">
        <w:t>social ou em bolsões de pobreza);</w:t>
      </w:r>
    </w:p>
    <w:p w:rsidR="00433C02" w:rsidRPr="001F3FA8" w:rsidRDefault="00433C02" w:rsidP="00795228">
      <w:pPr>
        <w:pStyle w:val="PargrafodaLista"/>
        <w:numPr>
          <w:ilvl w:val="0"/>
          <w:numId w:val="16"/>
        </w:numPr>
        <w:tabs>
          <w:tab w:val="left" w:pos="426"/>
        </w:tabs>
        <w:spacing w:before="200"/>
        <w:ind w:left="0" w:right="-1" w:firstLine="0"/>
      </w:pPr>
      <w:r w:rsidRPr="001F3FA8">
        <w:t>Ser apresentado somente um projeto por coordenador (pesquisador/extensionista)</w:t>
      </w:r>
      <w:r w:rsidR="003F40C8" w:rsidRPr="001F3FA8">
        <w:t>;</w:t>
      </w:r>
    </w:p>
    <w:p w:rsidR="00433C02" w:rsidRPr="001F3FA8" w:rsidRDefault="00433C02" w:rsidP="00795228">
      <w:pPr>
        <w:pStyle w:val="PargrafodaLista"/>
        <w:numPr>
          <w:ilvl w:val="0"/>
          <w:numId w:val="16"/>
        </w:numPr>
        <w:tabs>
          <w:tab w:val="left" w:pos="426"/>
        </w:tabs>
        <w:spacing w:before="200"/>
        <w:ind w:left="0" w:right="-1" w:firstLine="0"/>
      </w:pPr>
      <w:r w:rsidRPr="001F3FA8">
        <w:lastRenderedPageBreak/>
        <w:t xml:space="preserve">Deverá ter sido avaliado e recomendado pela Comissão de Avaliação </w:t>
      </w:r>
      <w:proofErr w:type="gramStart"/>
      <w:r w:rsidRPr="001F3FA8">
        <w:t>Institucional do “Programa Mulheres Paranaenses</w:t>
      </w:r>
      <w:proofErr w:type="gramEnd"/>
      <w:r w:rsidRPr="001F3FA8">
        <w:t>: Empoder</w:t>
      </w:r>
      <w:r w:rsidR="003F40C8" w:rsidRPr="001F3FA8">
        <w:t>amento e Liderança” do IDR-Paraná;</w:t>
      </w:r>
    </w:p>
    <w:p w:rsidR="00433C02" w:rsidRPr="001F3FA8" w:rsidRDefault="00433C02" w:rsidP="00795228">
      <w:pPr>
        <w:pStyle w:val="PargrafodaLista"/>
        <w:numPr>
          <w:ilvl w:val="0"/>
          <w:numId w:val="16"/>
        </w:numPr>
        <w:tabs>
          <w:tab w:val="left" w:pos="426"/>
        </w:tabs>
        <w:spacing w:before="200"/>
        <w:ind w:left="0" w:right="-1" w:firstLine="0"/>
      </w:pPr>
      <w:r w:rsidRPr="001F3FA8">
        <w:t xml:space="preserve">Deverá ser convalidado pela </w:t>
      </w:r>
      <w:r w:rsidR="004E3260" w:rsidRPr="001F3FA8">
        <w:t>Diretoria do IDR-Paraná;</w:t>
      </w:r>
    </w:p>
    <w:p w:rsidR="005A5063" w:rsidRPr="001F3FA8" w:rsidRDefault="00433C02" w:rsidP="00795228">
      <w:pPr>
        <w:pStyle w:val="PargrafodaLista"/>
        <w:numPr>
          <w:ilvl w:val="0"/>
          <w:numId w:val="16"/>
        </w:numPr>
        <w:tabs>
          <w:tab w:val="left" w:pos="426"/>
        </w:tabs>
        <w:spacing w:before="200"/>
        <w:ind w:left="0" w:right="-1" w:firstLine="0"/>
      </w:pPr>
      <w:r w:rsidRPr="001F3FA8">
        <w:t xml:space="preserve">Ter prazo de execução de até </w:t>
      </w:r>
      <w:r w:rsidR="003F40C8" w:rsidRPr="001F3FA8">
        <w:t>36</w:t>
      </w:r>
      <w:r w:rsidRPr="001F3FA8">
        <w:t xml:space="preserve"> (</w:t>
      </w:r>
      <w:r w:rsidR="003F40C8" w:rsidRPr="001F3FA8">
        <w:t>trinta e seis</w:t>
      </w:r>
      <w:r w:rsidRPr="001F3FA8">
        <w:t>) meses.</w:t>
      </w:r>
    </w:p>
    <w:p w:rsidR="00B27E71" w:rsidRPr="001F3FA8" w:rsidRDefault="00B27E71" w:rsidP="00461D23">
      <w:pPr>
        <w:pStyle w:val="PargrafodaLista"/>
        <w:numPr>
          <w:ilvl w:val="1"/>
          <w:numId w:val="26"/>
        </w:numPr>
        <w:tabs>
          <w:tab w:val="left" w:pos="142"/>
          <w:tab w:val="left" w:pos="567"/>
        </w:tabs>
        <w:spacing w:before="200"/>
        <w:ind w:left="0" w:right="-1" w:firstLine="142"/>
      </w:pPr>
      <w:r w:rsidRPr="001F3FA8">
        <w:t>Requisitos para Bolsista de Iniciação Cientìfica</w:t>
      </w:r>
      <w:r w:rsidR="0087659E" w:rsidRPr="001F3FA8">
        <w:t>:</w:t>
      </w:r>
    </w:p>
    <w:p w:rsidR="00B27E71" w:rsidRPr="001F3FA8" w:rsidRDefault="00B27E71" w:rsidP="00795228">
      <w:pPr>
        <w:pStyle w:val="PargrafodaLista"/>
        <w:numPr>
          <w:ilvl w:val="2"/>
          <w:numId w:val="3"/>
        </w:numPr>
        <w:tabs>
          <w:tab w:val="left" w:pos="142"/>
          <w:tab w:val="left" w:pos="426"/>
          <w:tab w:val="left" w:pos="929"/>
        </w:tabs>
        <w:spacing w:before="200" w:line="249" w:lineRule="auto"/>
        <w:ind w:left="0" w:right="-1" w:firstLine="0"/>
      </w:pPr>
      <w:r w:rsidRPr="001F3FA8">
        <w:t>Estar regularmente matricułado em curso de graduaçăo de instituiç</w:t>
      </w:r>
      <w:r w:rsidR="00753DBB" w:rsidRPr="001F3FA8">
        <w:t>õ</w:t>
      </w:r>
      <w:r w:rsidRPr="001F3FA8">
        <w:t xml:space="preserve">es de </w:t>
      </w:r>
      <w:r w:rsidRPr="001F3FA8">
        <w:rPr>
          <w:color w:val="070707"/>
        </w:rPr>
        <w:t>ensino</w:t>
      </w:r>
      <w:r w:rsidR="00753DBB" w:rsidRPr="001F3FA8">
        <w:rPr>
          <w:color w:val="070707"/>
        </w:rPr>
        <w:t xml:space="preserve"> </w:t>
      </w:r>
      <w:r w:rsidRPr="001F3FA8">
        <w:t>superior do Paran</w:t>
      </w:r>
      <w:r w:rsidR="00753DBB" w:rsidRPr="001F3FA8">
        <w:t>á</w:t>
      </w:r>
      <w:r w:rsidRPr="001F3FA8">
        <w:t>;</w:t>
      </w:r>
    </w:p>
    <w:p w:rsidR="00B27E71" w:rsidRPr="001F3FA8" w:rsidRDefault="00B27E71" w:rsidP="00795228">
      <w:pPr>
        <w:pStyle w:val="PargrafodaLista"/>
        <w:numPr>
          <w:ilvl w:val="2"/>
          <w:numId w:val="3"/>
        </w:numPr>
        <w:tabs>
          <w:tab w:val="left" w:pos="142"/>
          <w:tab w:val="left" w:pos="426"/>
          <w:tab w:val="left" w:pos="930"/>
        </w:tabs>
        <w:spacing w:before="200"/>
        <w:ind w:left="0" w:right="-1" w:firstLine="0"/>
      </w:pPr>
      <w:r w:rsidRPr="001F3FA8">
        <w:t>N</w:t>
      </w:r>
      <w:r w:rsidR="00753DBB" w:rsidRPr="001F3FA8">
        <w:t>ã</w:t>
      </w:r>
      <w:r w:rsidRPr="001F3FA8">
        <w:t>o ter vínculo empregaticio;</w:t>
      </w:r>
    </w:p>
    <w:p w:rsidR="00B27E71" w:rsidRPr="001F3FA8" w:rsidRDefault="00B27E71" w:rsidP="00795228">
      <w:pPr>
        <w:pStyle w:val="PargrafodaLista"/>
        <w:numPr>
          <w:ilvl w:val="2"/>
          <w:numId w:val="3"/>
        </w:numPr>
        <w:tabs>
          <w:tab w:val="left" w:pos="142"/>
          <w:tab w:val="left" w:pos="426"/>
          <w:tab w:val="left" w:pos="932"/>
          <w:tab w:val="left" w:pos="7204"/>
          <w:tab w:val="left" w:pos="8311"/>
        </w:tabs>
        <w:spacing w:before="200"/>
        <w:ind w:left="0" w:right="-1" w:firstLine="0"/>
      </w:pPr>
      <w:r w:rsidRPr="001F3FA8">
        <w:t>Ter currículo atualizado na Plataforma Lattes do CNPq</w:t>
      </w:r>
      <w:r w:rsidR="005A5063" w:rsidRPr="001F3FA8">
        <w:t>;</w:t>
      </w:r>
    </w:p>
    <w:p w:rsidR="0093728B" w:rsidRPr="001F3FA8" w:rsidRDefault="00B27E71" w:rsidP="00795228">
      <w:pPr>
        <w:pStyle w:val="PargrafodaLista"/>
        <w:numPr>
          <w:ilvl w:val="2"/>
          <w:numId w:val="3"/>
        </w:numPr>
        <w:tabs>
          <w:tab w:val="left" w:pos="142"/>
          <w:tab w:val="left" w:pos="426"/>
          <w:tab w:val="left" w:pos="939"/>
        </w:tabs>
        <w:spacing w:before="200" w:line="249" w:lineRule="auto"/>
        <w:ind w:left="0" w:right="-1" w:firstLine="0"/>
      </w:pPr>
      <w:r w:rsidRPr="001F3FA8">
        <w:t xml:space="preserve">Desenvolver </w:t>
      </w:r>
      <w:r w:rsidRPr="001F3FA8">
        <w:rPr>
          <w:color w:val="1C1C1C"/>
        </w:rPr>
        <w:t xml:space="preserve">em </w:t>
      </w:r>
      <w:r w:rsidRPr="001F3FA8">
        <w:t xml:space="preserve">conjunto com </w:t>
      </w:r>
      <w:r w:rsidRPr="001F3FA8">
        <w:rPr>
          <w:color w:val="262626"/>
        </w:rPr>
        <w:t xml:space="preserve">o </w:t>
      </w:r>
      <w:r w:rsidRPr="001F3FA8">
        <w:t>orientador, p</w:t>
      </w:r>
      <w:r w:rsidR="006959B3" w:rsidRPr="001F3FA8">
        <w:t>l</w:t>
      </w:r>
      <w:r w:rsidRPr="001F3FA8">
        <w:t xml:space="preserve">ano de atividades da pesquisa </w:t>
      </w:r>
      <w:r w:rsidRPr="001F3FA8">
        <w:rPr>
          <w:color w:val="313131"/>
        </w:rPr>
        <w:t xml:space="preserve">a </w:t>
      </w:r>
      <w:r w:rsidR="005A5063" w:rsidRPr="001F3FA8">
        <w:rPr>
          <w:color w:val="313131"/>
        </w:rPr>
        <w:t>ser</w:t>
      </w:r>
      <w:r w:rsidR="005A5063" w:rsidRPr="001F3FA8">
        <w:rPr>
          <w:color w:val="3B3B3B"/>
        </w:rPr>
        <w:t xml:space="preserve"> </w:t>
      </w:r>
      <w:r w:rsidRPr="001F3FA8">
        <w:t>realizada, com dedica</w:t>
      </w:r>
      <w:r w:rsidR="005A5063" w:rsidRPr="001F3FA8">
        <w:t>ç</w:t>
      </w:r>
      <w:r w:rsidRPr="001F3FA8">
        <w:t>ão de 20 (vinte) horas semanais;</w:t>
      </w:r>
    </w:p>
    <w:p w:rsidR="0093728B" w:rsidRPr="001F3FA8" w:rsidRDefault="001F3FA8" w:rsidP="00795228">
      <w:pPr>
        <w:pStyle w:val="PargrafodaLista"/>
        <w:numPr>
          <w:ilvl w:val="2"/>
          <w:numId w:val="3"/>
        </w:numPr>
        <w:tabs>
          <w:tab w:val="left" w:pos="142"/>
          <w:tab w:val="left" w:pos="426"/>
          <w:tab w:val="left" w:pos="939"/>
        </w:tabs>
        <w:spacing w:before="200" w:line="249" w:lineRule="auto"/>
        <w:ind w:left="0" w:right="-1" w:firstLine="0"/>
      </w:pPr>
      <w:r>
        <w:t>Elaborar rel</w:t>
      </w:r>
      <w:r w:rsidR="00B27E71" w:rsidRPr="001F3FA8">
        <w:t>atórios para aprecia</w:t>
      </w:r>
      <w:r w:rsidR="005A5063" w:rsidRPr="001F3FA8">
        <w:t>çã</w:t>
      </w:r>
      <w:r w:rsidR="00B27E71" w:rsidRPr="001F3FA8">
        <w:t xml:space="preserve">o do </w:t>
      </w:r>
      <w:r w:rsidR="005A5063" w:rsidRPr="001F3FA8">
        <w:t>orientador;</w:t>
      </w:r>
    </w:p>
    <w:p w:rsidR="0093728B" w:rsidRPr="001F3FA8" w:rsidRDefault="00B27E71" w:rsidP="00795228">
      <w:pPr>
        <w:pStyle w:val="PargrafodaLista"/>
        <w:numPr>
          <w:ilvl w:val="2"/>
          <w:numId w:val="3"/>
        </w:numPr>
        <w:tabs>
          <w:tab w:val="left" w:pos="142"/>
          <w:tab w:val="left" w:pos="426"/>
          <w:tab w:val="left" w:pos="939"/>
        </w:tabs>
        <w:spacing w:before="200" w:line="249" w:lineRule="auto"/>
        <w:ind w:left="0" w:right="-1" w:firstLine="0"/>
      </w:pPr>
      <w:r w:rsidRPr="001F3FA8">
        <w:t xml:space="preserve">Incluir </w:t>
      </w:r>
      <w:r w:rsidRPr="001F3FA8">
        <w:rPr>
          <w:color w:val="161616"/>
        </w:rPr>
        <w:t xml:space="preserve">o </w:t>
      </w:r>
      <w:r w:rsidRPr="001F3FA8">
        <w:t>nome do orientador nas publicações e nos trabalhos apresentados em congressos e seminários, cujos resultados contaram com a participação efetiva deste.</w:t>
      </w:r>
    </w:p>
    <w:p w:rsidR="005A5063" w:rsidRPr="001F3FA8" w:rsidRDefault="005A5063" w:rsidP="00795228">
      <w:pPr>
        <w:pStyle w:val="PargrafodaLista"/>
        <w:numPr>
          <w:ilvl w:val="2"/>
          <w:numId w:val="3"/>
        </w:numPr>
        <w:tabs>
          <w:tab w:val="left" w:pos="142"/>
          <w:tab w:val="left" w:pos="426"/>
          <w:tab w:val="left" w:pos="939"/>
        </w:tabs>
        <w:spacing w:before="200" w:line="249" w:lineRule="auto"/>
        <w:ind w:left="0" w:right="-1" w:firstLine="0"/>
      </w:pPr>
      <w:r w:rsidRPr="001F3FA8">
        <w:t>Responsabilizar-se pela identificação visual obrigatória da SETI e da Fundação Araucária como financiadoras do Programa Mulheres Paranaenses, nas publicações de trabalhos apresentados em eventos de qualquer natureza e em qualquer meio de divulgação.</w:t>
      </w:r>
    </w:p>
    <w:p w:rsidR="00B27E71" w:rsidRPr="001F3FA8" w:rsidRDefault="0093728B" w:rsidP="00461D23">
      <w:pPr>
        <w:pStyle w:val="Ttulo3"/>
        <w:numPr>
          <w:ilvl w:val="1"/>
          <w:numId w:val="26"/>
        </w:numPr>
        <w:tabs>
          <w:tab w:val="left" w:pos="142"/>
          <w:tab w:val="left" w:pos="567"/>
          <w:tab w:val="left" w:pos="825"/>
        </w:tabs>
        <w:spacing w:before="200"/>
        <w:ind w:left="0" w:right="-1" w:firstLine="142"/>
        <w:jc w:val="both"/>
        <w:rPr>
          <w:b w:val="0"/>
        </w:rPr>
      </w:pPr>
      <w:r w:rsidRPr="001F3FA8">
        <w:rPr>
          <w:b w:val="0"/>
        </w:rPr>
        <w:t xml:space="preserve"> </w:t>
      </w:r>
      <w:r w:rsidR="00B27E71" w:rsidRPr="001F3FA8">
        <w:rPr>
          <w:b w:val="0"/>
        </w:rPr>
        <w:t>Requisitos para Bolsista</w:t>
      </w:r>
      <w:r w:rsidR="006959B3" w:rsidRPr="001F3FA8">
        <w:rPr>
          <w:b w:val="0"/>
        </w:rPr>
        <w:t xml:space="preserve"> de Pós-Graduação</w:t>
      </w:r>
      <w:r w:rsidR="0087659E" w:rsidRPr="001F3FA8">
        <w:rPr>
          <w:b w:val="0"/>
        </w:rPr>
        <w:t>:</w:t>
      </w:r>
    </w:p>
    <w:p w:rsidR="0093728B" w:rsidRPr="001F3FA8" w:rsidRDefault="006959B3" w:rsidP="00795228">
      <w:pPr>
        <w:pStyle w:val="PargrafodaLista"/>
        <w:numPr>
          <w:ilvl w:val="2"/>
          <w:numId w:val="28"/>
        </w:numPr>
        <w:tabs>
          <w:tab w:val="left" w:pos="142"/>
          <w:tab w:val="left" w:pos="426"/>
          <w:tab w:val="left" w:pos="930"/>
        </w:tabs>
        <w:spacing w:before="200" w:line="249" w:lineRule="auto"/>
        <w:ind w:left="0" w:right="-1" w:firstLine="0"/>
      </w:pPr>
      <w:r w:rsidRPr="001F3FA8">
        <w:t xml:space="preserve">Estar regularmente matricułado em curso de graduação de instituições de </w:t>
      </w:r>
      <w:r w:rsidRPr="001F3FA8">
        <w:rPr>
          <w:color w:val="070707"/>
        </w:rPr>
        <w:t xml:space="preserve">ensino </w:t>
      </w:r>
      <w:r w:rsidRPr="001F3FA8">
        <w:t>superior do Paraná;</w:t>
      </w:r>
    </w:p>
    <w:p w:rsidR="006959B3" w:rsidRPr="001F3FA8" w:rsidRDefault="006959B3" w:rsidP="00795228">
      <w:pPr>
        <w:pStyle w:val="PargrafodaLista"/>
        <w:numPr>
          <w:ilvl w:val="2"/>
          <w:numId w:val="28"/>
        </w:numPr>
        <w:tabs>
          <w:tab w:val="left" w:pos="142"/>
          <w:tab w:val="left" w:pos="426"/>
          <w:tab w:val="left" w:pos="930"/>
        </w:tabs>
        <w:spacing w:before="200" w:line="249" w:lineRule="auto"/>
        <w:ind w:left="0" w:right="-1" w:firstLine="0"/>
      </w:pPr>
      <w:r w:rsidRPr="001F3FA8">
        <w:t>Não ter vínculo empregatício;</w:t>
      </w:r>
    </w:p>
    <w:p w:rsidR="006959B3" w:rsidRPr="001F3FA8" w:rsidRDefault="006959B3" w:rsidP="00795228">
      <w:pPr>
        <w:pStyle w:val="PargrafodaLista"/>
        <w:numPr>
          <w:ilvl w:val="2"/>
          <w:numId w:val="28"/>
        </w:numPr>
        <w:tabs>
          <w:tab w:val="left" w:pos="142"/>
          <w:tab w:val="left" w:pos="426"/>
          <w:tab w:val="left" w:pos="932"/>
          <w:tab w:val="left" w:pos="7204"/>
          <w:tab w:val="left" w:pos="8311"/>
        </w:tabs>
        <w:spacing w:before="200"/>
        <w:ind w:left="0" w:right="-1" w:firstLine="0"/>
      </w:pPr>
      <w:r w:rsidRPr="001F3FA8">
        <w:t>Ter currículo atualizado na Plataforma Lattes do CNPq;</w:t>
      </w:r>
    </w:p>
    <w:p w:rsidR="0093728B" w:rsidRPr="001F3FA8" w:rsidRDefault="006959B3" w:rsidP="00795228">
      <w:pPr>
        <w:pStyle w:val="PargrafodaLista"/>
        <w:numPr>
          <w:ilvl w:val="2"/>
          <w:numId w:val="28"/>
        </w:numPr>
        <w:tabs>
          <w:tab w:val="left" w:pos="142"/>
          <w:tab w:val="left" w:pos="426"/>
          <w:tab w:val="left" w:pos="939"/>
        </w:tabs>
        <w:spacing w:before="200" w:line="249" w:lineRule="auto"/>
        <w:ind w:left="0" w:right="-1" w:firstLine="0"/>
      </w:pPr>
      <w:r w:rsidRPr="001F3FA8">
        <w:t xml:space="preserve">Desenvolver </w:t>
      </w:r>
      <w:r w:rsidRPr="001F3FA8">
        <w:rPr>
          <w:color w:val="1C1C1C"/>
        </w:rPr>
        <w:t xml:space="preserve">em </w:t>
      </w:r>
      <w:r w:rsidRPr="001F3FA8">
        <w:t xml:space="preserve">conjunto com </w:t>
      </w:r>
      <w:r w:rsidRPr="001F3FA8">
        <w:rPr>
          <w:color w:val="262626"/>
        </w:rPr>
        <w:t xml:space="preserve">o </w:t>
      </w:r>
      <w:r w:rsidRPr="001F3FA8">
        <w:t xml:space="preserve">orientador, plano de atividades da pesquisa </w:t>
      </w:r>
      <w:r w:rsidRPr="001F3FA8">
        <w:rPr>
          <w:color w:val="313131"/>
        </w:rPr>
        <w:t>a ser</w:t>
      </w:r>
      <w:proofErr w:type="gramStart"/>
      <w:r w:rsidRPr="001F3FA8">
        <w:rPr>
          <w:color w:val="313131"/>
        </w:rPr>
        <w:t xml:space="preserve"> </w:t>
      </w:r>
      <w:r w:rsidRPr="001F3FA8">
        <w:rPr>
          <w:color w:val="3B3B3B"/>
        </w:rPr>
        <w:t xml:space="preserve">   </w:t>
      </w:r>
      <w:proofErr w:type="gramEnd"/>
      <w:r w:rsidRPr="001F3FA8">
        <w:t>realizada, com dedicação de 20 (vinte) horas semanais;</w:t>
      </w:r>
    </w:p>
    <w:p w:rsidR="0093728B" w:rsidRPr="001F3FA8" w:rsidRDefault="001F3FA8" w:rsidP="00795228">
      <w:pPr>
        <w:pStyle w:val="PargrafodaLista"/>
        <w:numPr>
          <w:ilvl w:val="2"/>
          <w:numId w:val="28"/>
        </w:numPr>
        <w:tabs>
          <w:tab w:val="left" w:pos="142"/>
          <w:tab w:val="left" w:pos="426"/>
          <w:tab w:val="left" w:pos="939"/>
        </w:tabs>
        <w:spacing w:before="200" w:line="249" w:lineRule="auto"/>
        <w:ind w:left="0" w:right="-1" w:firstLine="0"/>
      </w:pPr>
      <w:r>
        <w:t>Elaborar rel</w:t>
      </w:r>
      <w:r w:rsidR="006959B3" w:rsidRPr="001F3FA8">
        <w:t>atórios para apreciação do orientador;</w:t>
      </w:r>
    </w:p>
    <w:p w:rsidR="0093728B" w:rsidRPr="001F3FA8" w:rsidRDefault="006959B3" w:rsidP="00795228">
      <w:pPr>
        <w:pStyle w:val="PargrafodaLista"/>
        <w:numPr>
          <w:ilvl w:val="2"/>
          <w:numId w:val="28"/>
        </w:numPr>
        <w:tabs>
          <w:tab w:val="left" w:pos="142"/>
          <w:tab w:val="left" w:pos="426"/>
          <w:tab w:val="left" w:pos="939"/>
        </w:tabs>
        <w:spacing w:before="200" w:line="249" w:lineRule="auto"/>
        <w:ind w:left="0" w:right="-1" w:firstLine="0"/>
      </w:pPr>
      <w:r w:rsidRPr="001F3FA8">
        <w:t xml:space="preserve">Incluir </w:t>
      </w:r>
      <w:r w:rsidRPr="001F3FA8">
        <w:rPr>
          <w:color w:val="161616"/>
        </w:rPr>
        <w:t xml:space="preserve">o </w:t>
      </w:r>
      <w:r w:rsidRPr="001F3FA8">
        <w:t>nome do orientador nas publicações e nos trabalhos apresentados em congressos e seminários, cujos resultados contaram com a participação efetiva deste;</w:t>
      </w:r>
    </w:p>
    <w:p w:rsidR="006959B3" w:rsidRPr="001F3FA8" w:rsidRDefault="006959B3" w:rsidP="00795228">
      <w:pPr>
        <w:pStyle w:val="PargrafodaLista"/>
        <w:numPr>
          <w:ilvl w:val="2"/>
          <w:numId w:val="28"/>
        </w:numPr>
        <w:tabs>
          <w:tab w:val="left" w:pos="142"/>
          <w:tab w:val="left" w:pos="426"/>
          <w:tab w:val="left" w:pos="939"/>
        </w:tabs>
        <w:spacing w:before="200" w:line="249" w:lineRule="auto"/>
        <w:ind w:left="0" w:right="-1" w:firstLine="0"/>
      </w:pPr>
      <w:r w:rsidRPr="001F3FA8">
        <w:t>Responsabilizar-se pela identificação visual obrigatória da SETI e da Fundação Araucária como financiadoras do Programa Mulheres Paranaenses, nas publicações de trabalhos apresentados em eventos de qualquer natureza e em qualquer meio de divulgação.</w:t>
      </w:r>
    </w:p>
    <w:p w:rsidR="0080319B" w:rsidRPr="001F3FA8" w:rsidRDefault="0080319B" w:rsidP="00461D23">
      <w:pPr>
        <w:pStyle w:val="Ttulo3"/>
        <w:numPr>
          <w:ilvl w:val="1"/>
          <w:numId w:val="26"/>
        </w:numPr>
        <w:tabs>
          <w:tab w:val="left" w:pos="142"/>
          <w:tab w:val="left" w:pos="284"/>
          <w:tab w:val="left" w:pos="567"/>
        </w:tabs>
        <w:spacing w:before="200"/>
        <w:ind w:left="0" w:right="-1" w:firstLine="142"/>
        <w:rPr>
          <w:b w:val="0"/>
        </w:rPr>
      </w:pPr>
      <w:r w:rsidRPr="001F3FA8">
        <w:rPr>
          <w:b w:val="0"/>
        </w:rPr>
        <w:t xml:space="preserve">Requisitos </w:t>
      </w:r>
      <w:r w:rsidR="00920C10" w:rsidRPr="001F3FA8">
        <w:rPr>
          <w:b w:val="0"/>
        </w:rPr>
        <w:t>para Bolsista de Apoio Técnico:</w:t>
      </w:r>
    </w:p>
    <w:p w:rsidR="004712A8" w:rsidRPr="001F3FA8" w:rsidRDefault="004712A8" w:rsidP="00795228">
      <w:pPr>
        <w:pStyle w:val="PargrafodaLista"/>
        <w:numPr>
          <w:ilvl w:val="2"/>
          <w:numId w:val="26"/>
        </w:numPr>
        <w:tabs>
          <w:tab w:val="left" w:pos="142"/>
          <w:tab w:val="left" w:pos="426"/>
        </w:tabs>
        <w:spacing w:before="200" w:line="249" w:lineRule="auto"/>
        <w:ind w:left="0" w:right="-1" w:firstLine="0"/>
      </w:pPr>
      <w:r w:rsidRPr="001F3FA8">
        <w:t>Ter graduação completa;</w:t>
      </w:r>
    </w:p>
    <w:p w:rsidR="004712A8" w:rsidRPr="001F3FA8" w:rsidRDefault="004712A8" w:rsidP="00795228">
      <w:pPr>
        <w:pStyle w:val="PargrafodaLista"/>
        <w:numPr>
          <w:ilvl w:val="2"/>
          <w:numId w:val="26"/>
        </w:numPr>
        <w:tabs>
          <w:tab w:val="left" w:pos="142"/>
          <w:tab w:val="left" w:pos="426"/>
        </w:tabs>
        <w:spacing w:before="200" w:line="249" w:lineRule="auto"/>
        <w:ind w:left="0" w:right="-1" w:firstLine="0"/>
      </w:pPr>
      <w:r w:rsidRPr="001F3FA8">
        <w:t>Não ter vínculo empregatício;</w:t>
      </w:r>
    </w:p>
    <w:p w:rsidR="004712A8" w:rsidRPr="001F3FA8" w:rsidRDefault="004712A8" w:rsidP="00795228">
      <w:pPr>
        <w:pStyle w:val="PargrafodaLista"/>
        <w:numPr>
          <w:ilvl w:val="2"/>
          <w:numId w:val="26"/>
        </w:numPr>
        <w:tabs>
          <w:tab w:val="left" w:pos="142"/>
          <w:tab w:val="left" w:pos="426"/>
        </w:tabs>
        <w:spacing w:before="200" w:line="249" w:lineRule="auto"/>
        <w:ind w:left="0" w:right="-1" w:firstLine="0"/>
      </w:pPr>
      <w:r w:rsidRPr="001F3FA8">
        <w:t>Ter currículo atualizado na Plataforma Latts do CNPq;</w:t>
      </w:r>
    </w:p>
    <w:p w:rsidR="004712A8" w:rsidRPr="001F3FA8" w:rsidRDefault="004712A8" w:rsidP="00795228">
      <w:pPr>
        <w:pStyle w:val="PargrafodaLista"/>
        <w:numPr>
          <w:ilvl w:val="2"/>
          <w:numId w:val="26"/>
        </w:numPr>
        <w:tabs>
          <w:tab w:val="left" w:pos="142"/>
          <w:tab w:val="left" w:pos="426"/>
        </w:tabs>
        <w:spacing w:before="200" w:line="249" w:lineRule="auto"/>
        <w:ind w:left="0" w:right="-1" w:firstLine="0"/>
      </w:pPr>
      <w:r w:rsidRPr="001F3FA8">
        <w:t>Desenvolv</w:t>
      </w:r>
      <w:r w:rsidR="00920C10" w:rsidRPr="001F3FA8">
        <w:t>er, em conjunto com o orientador</w:t>
      </w:r>
      <w:r w:rsidRPr="001F3FA8">
        <w:t>, plano de atividades da pesquisa a ser realizado, com dedicação de 40 (quarenta) horas semanais;</w:t>
      </w:r>
    </w:p>
    <w:p w:rsidR="004712A8" w:rsidRPr="001F3FA8" w:rsidRDefault="004712A8" w:rsidP="00795228">
      <w:pPr>
        <w:pStyle w:val="PargrafodaLista"/>
        <w:numPr>
          <w:ilvl w:val="2"/>
          <w:numId w:val="26"/>
        </w:numPr>
        <w:tabs>
          <w:tab w:val="left" w:pos="142"/>
          <w:tab w:val="left" w:pos="426"/>
        </w:tabs>
        <w:spacing w:before="200" w:line="249" w:lineRule="auto"/>
        <w:ind w:left="0" w:right="-1" w:firstLine="0"/>
      </w:pPr>
      <w:r w:rsidRPr="001F3FA8">
        <w:t>Elaborar relatórios para apreciação do orientador;</w:t>
      </w:r>
    </w:p>
    <w:p w:rsidR="004712A8" w:rsidRPr="001F3FA8" w:rsidRDefault="004712A8" w:rsidP="00795228">
      <w:pPr>
        <w:pStyle w:val="PargrafodaLista"/>
        <w:numPr>
          <w:ilvl w:val="2"/>
          <w:numId w:val="26"/>
        </w:numPr>
        <w:tabs>
          <w:tab w:val="left" w:pos="142"/>
          <w:tab w:val="left" w:pos="426"/>
        </w:tabs>
        <w:spacing w:before="200" w:line="249" w:lineRule="auto"/>
        <w:ind w:left="0" w:right="-1" w:firstLine="0"/>
      </w:pPr>
      <w:r w:rsidRPr="001F3FA8">
        <w:t>Incluir o nome do orientador nas publicações e nos trabalhos apresentados em contressos e seminários, cujos resultados contaram com a participação efetiva deste;</w:t>
      </w:r>
    </w:p>
    <w:p w:rsidR="0080319B" w:rsidRPr="001F3FA8" w:rsidRDefault="004712A8" w:rsidP="00795228">
      <w:pPr>
        <w:pStyle w:val="PargrafodaLista"/>
        <w:numPr>
          <w:ilvl w:val="2"/>
          <w:numId w:val="26"/>
        </w:numPr>
        <w:tabs>
          <w:tab w:val="left" w:pos="142"/>
          <w:tab w:val="left" w:pos="426"/>
        </w:tabs>
        <w:spacing w:before="200" w:line="249" w:lineRule="auto"/>
        <w:ind w:left="0" w:right="-1" w:firstLine="0"/>
      </w:pPr>
      <w:r w:rsidRPr="001F3FA8">
        <w:lastRenderedPageBreak/>
        <w:t>Responsabilizar-se pela identificação visual obrigatória da SETI e da Fundação Araucária como financiadoras do Programa Mulheres Paranaenses, nas publicações de trabalhos apresentados em eventos de qualquer natureza e em qualquer meio de divulgação.</w:t>
      </w:r>
    </w:p>
    <w:p w:rsidR="00B27E71" w:rsidRPr="001F3FA8" w:rsidRDefault="00B27E71" w:rsidP="00795228">
      <w:pPr>
        <w:pStyle w:val="PargrafodaLista"/>
        <w:tabs>
          <w:tab w:val="left" w:pos="983"/>
        </w:tabs>
        <w:spacing w:before="117"/>
        <w:ind w:left="0" w:right="-1" w:firstLine="0"/>
      </w:pPr>
    </w:p>
    <w:p w:rsidR="00B27E71" w:rsidRPr="001F3FA8" w:rsidRDefault="0087659E" w:rsidP="00461D23">
      <w:pPr>
        <w:pStyle w:val="Ttulo3"/>
        <w:numPr>
          <w:ilvl w:val="0"/>
          <w:numId w:val="26"/>
        </w:numPr>
        <w:tabs>
          <w:tab w:val="left" w:pos="284"/>
        </w:tabs>
        <w:ind w:left="0" w:right="-1" w:firstLine="0"/>
        <w:jc w:val="both"/>
      </w:pPr>
      <w:r w:rsidRPr="001F3FA8">
        <w:t>CRONOGRAMA</w:t>
      </w:r>
    </w:p>
    <w:p w:rsidR="00B27E71" w:rsidRPr="001F3FA8" w:rsidRDefault="00B27E71" w:rsidP="00795228">
      <w:pPr>
        <w:pStyle w:val="Corpodetexto"/>
        <w:spacing w:before="4"/>
        <w:ind w:right="-1"/>
        <w:jc w:val="both"/>
        <w:rPr>
          <w:b/>
        </w:rPr>
      </w:pPr>
    </w:p>
    <w:p w:rsidR="00B27E71" w:rsidRPr="001F3FA8" w:rsidRDefault="00B27E71" w:rsidP="00795228">
      <w:pPr>
        <w:pStyle w:val="PargrafodaLista"/>
        <w:numPr>
          <w:ilvl w:val="1"/>
          <w:numId w:val="29"/>
        </w:numPr>
        <w:tabs>
          <w:tab w:val="left" w:pos="786"/>
        </w:tabs>
        <w:ind w:left="0" w:right="-1" w:hanging="2138"/>
        <w:jc w:val="left"/>
      </w:pPr>
      <w:r w:rsidRPr="001F3FA8">
        <w:t>Prazos de inscrição, seleçăo e divulgaçăo dos resultados</w:t>
      </w:r>
      <w:r w:rsidR="0087659E" w:rsidRPr="001F3FA8">
        <w:t>:</w:t>
      </w:r>
    </w:p>
    <w:tbl>
      <w:tblPr>
        <w:tblStyle w:val="TableNormal"/>
        <w:tblW w:w="9356" w:type="dxa"/>
        <w:tblInd w:w="150" w:type="dxa"/>
        <w:tblBorders>
          <w:top w:val="single" w:sz="6" w:space="0" w:color="5B6060"/>
          <w:left w:val="single" w:sz="6" w:space="0" w:color="5B6060"/>
          <w:bottom w:val="single" w:sz="6" w:space="0" w:color="5B6060"/>
          <w:right w:val="single" w:sz="6" w:space="0" w:color="5B6060"/>
          <w:insideH w:val="single" w:sz="6" w:space="0" w:color="5B6060"/>
          <w:insideV w:val="single" w:sz="6" w:space="0" w:color="5B606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2552"/>
      </w:tblGrid>
      <w:tr w:rsidR="00B27E71" w:rsidRPr="001F3FA8" w:rsidTr="00D14466">
        <w:trPr>
          <w:trHeight w:val="436"/>
        </w:trPr>
        <w:tc>
          <w:tcPr>
            <w:tcW w:w="992" w:type="dxa"/>
          </w:tcPr>
          <w:p w:rsidR="00B27E71" w:rsidRPr="001F3FA8" w:rsidRDefault="00B27E71" w:rsidP="00795228">
            <w:pPr>
              <w:pStyle w:val="TableParagraph"/>
              <w:spacing w:before="47" w:line="240" w:lineRule="auto"/>
              <w:ind w:left="0" w:right="-1"/>
              <w:jc w:val="center"/>
              <w:rPr>
                <w:b/>
              </w:rPr>
            </w:pPr>
            <w:r w:rsidRPr="001F3FA8">
              <w:rPr>
                <w:b/>
              </w:rPr>
              <w:t>ETAPA</w:t>
            </w:r>
          </w:p>
        </w:tc>
        <w:tc>
          <w:tcPr>
            <w:tcW w:w="5812" w:type="dxa"/>
          </w:tcPr>
          <w:p w:rsidR="00B27E71" w:rsidRPr="001F3FA8" w:rsidRDefault="00B27E71" w:rsidP="00795228">
            <w:pPr>
              <w:pStyle w:val="TableParagraph"/>
              <w:spacing w:before="47" w:line="240" w:lineRule="auto"/>
              <w:ind w:left="0" w:right="-1"/>
              <w:jc w:val="center"/>
              <w:rPr>
                <w:b/>
              </w:rPr>
            </w:pPr>
            <w:r w:rsidRPr="001F3FA8">
              <w:rPr>
                <w:b/>
              </w:rPr>
              <w:t>ATIVIDADES</w:t>
            </w:r>
          </w:p>
        </w:tc>
        <w:tc>
          <w:tcPr>
            <w:tcW w:w="2552" w:type="dxa"/>
          </w:tcPr>
          <w:p w:rsidR="00B27E71" w:rsidRPr="001F3FA8" w:rsidRDefault="00B27E71" w:rsidP="00795228">
            <w:pPr>
              <w:pStyle w:val="TableParagraph"/>
              <w:spacing w:before="34" w:line="240" w:lineRule="auto"/>
              <w:ind w:left="0" w:right="-1"/>
              <w:jc w:val="center"/>
              <w:rPr>
                <w:b/>
              </w:rPr>
            </w:pPr>
            <w:r w:rsidRPr="001F3FA8">
              <w:rPr>
                <w:b/>
              </w:rPr>
              <w:t>PRAZOS</w:t>
            </w:r>
          </w:p>
        </w:tc>
      </w:tr>
      <w:tr w:rsidR="00B27E71" w:rsidRPr="001F3FA8" w:rsidTr="00D14466">
        <w:trPr>
          <w:trHeight w:val="359"/>
        </w:trPr>
        <w:tc>
          <w:tcPr>
            <w:tcW w:w="992" w:type="dxa"/>
            <w:vAlign w:val="center"/>
          </w:tcPr>
          <w:p w:rsidR="00B27E71" w:rsidRPr="001F3FA8" w:rsidRDefault="00B27E71" w:rsidP="00795228">
            <w:pPr>
              <w:pStyle w:val="TableParagraph"/>
              <w:ind w:left="0" w:right="-1"/>
              <w:jc w:val="center"/>
            </w:pPr>
            <w:r w:rsidRPr="001F3FA8">
              <w:t>01</w:t>
            </w:r>
          </w:p>
        </w:tc>
        <w:tc>
          <w:tcPr>
            <w:tcW w:w="5812" w:type="dxa"/>
            <w:vAlign w:val="center"/>
          </w:tcPr>
          <w:p w:rsidR="00B27E71" w:rsidRPr="001F3FA8" w:rsidRDefault="00B27E71" w:rsidP="00795228">
            <w:pPr>
              <w:pStyle w:val="TableParagraph"/>
              <w:ind w:left="0" w:right="-1"/>
            </w:pPr>
            <w:r w:rsidRPr="001F3FA8">
              <w:t xml:space="preserve">Dívulgação do Edital </w:t>
            </w:r>
          </w:p>
        </w:tc>
        <w:tc>
          <w:tcPr>
            <w:tcW w:w="2552" w:type="dxa"/>
            <w:vAlign w:val="center"/>
          </w:tcPr>
          <w:p w:rsidR="00B27E71" w:rsidRPr="001F3FA8" w:rsidRDefault="00BC45CB" w:rsidP="00164694">
            <w:pPr>
              <w:pStyle w:val="TableParagraph"/>
              <w:ind w:left="0" w:right="-1"/>
              <w:jc w:val="center"/>
            </w:pPr>
            <w:r w:rsidRPr="001F3FA8">
              <w:t>23/06/2022</w:t>
            </w:r>
          </w:p>
        </w:tc>
      </w:tr>
      <w:tr w:rsidR="00BC45CB" w:rsidRPr="001F3FA8" w:rsidTr="00D14466">
        <w:trPr>
          <w:trHeight w:val="364"/>
        </w:trPr>
        <w:tc>
          <w:tcPr>
            <w:tcW w:w="992" w:type="dxa"/>
            <w:vAlign w:val="center"/>
          </w:tcPr>
          <w:p w:rsidR="00BC45CB" w:rsidRPr="001F3FA8" w:rsidRDefault="00BC45CB" w:rsidP="00795228">
            <w:pPr>
              <w:pStyle w:val="TableParagraph"/>
              <w:ind w:left="0" w:right="-1"/>
              <w:jc w:val="center"/>
            </w:pPr>
            <w:r w:rsidRPr="001F3FA8">
              <w:t>02</w:t>
            </w:r>
          </w:p>
        </w:tc>
        <w:tc>
          <w:tcPr>
            <w:tcW w:w="5812" w:type="dxa"/>
            <w:vAlign w:val="center"/>
          </w:tcPr>
          <w:p w:rsidR="00BC45CB" w:rsidRPr="001F3FA8" w:rsidRDefault="00BC45CB" w:rsidP="00795228">
            <w:pPr>
              <w:pStyle w:val="TableParagraph"/>
              <w:ind w:left="0" w:right="-1"/>
            </w:pPr>
            <w:r w:rsidRPr="001F3FA8">
              <w:t>Periodo de inscrição das propostas</w:t>
            </w:r>
          </w:p>
        </w:tc>
        <w:tc>
          <w:tcPr>
            <w:tcW w:w="2552" w:type="dxa"/>
            <w:vAlign w:val="center"/>
          </w:tcPr>
          <w:p w:rsidR="00BC45CB" w:rsidRPr="001F3FA8" w:rsidRDefault="008F3D57" w:rsidP="00164694">
            <w:pPr>
              <w:pStyle w:val="TableParagraph"/>
              <w:spacing w:line="238" w:lineRule="exact"/>
              <w:ind w:left="0"/>
              <w:jc w:val="center"/>
            </w:pPr>
            <w:r w:rsidRPr="001F3FA8">
              <w:t xml:space="preserve">Até </w:t>
            </w:r>
            <w:r w:rsidR="00BC45CB" w:rsidRPr="001F3FA8">
              <w:t>10/07/2022</w:t>
            </w:r>
          </w:p>
        </w:tc>
      </w:tr>
      <w:tr w:rsidR="00BC45CB" w:rsidRPr="001F3FA8" w:rsidTr="00D14466">
        <w:trPr>
          <w:trHeight w:val="364"/>
        </w:trPr>
        <w:tc>
          <w:tcPr>
            <w:tcW w:w="992" w:type="dxa"/>
            <w:vAlign w:val="center"/>
          </w:tcPr>
          <w:p w:rsidR="00BC45CB" w:rsidRPr="001F3FA8" w:rsidRDefault="00BC45CB" w:rsidP="00795228">
            <w:pPr>
              <w:pStyle w:val="TableParagraph"/>
              <w:ind w:left="0" w:right="-1"/>
              <w:jc w:val="center"/>
            </w:pPr>
            <w:r w:rsidRPr="001F3FA8">
              <w:t>03</w:t>
            </w:r>
          </w:p>
        </w:tc>
        <w:tc>
          <w:tcPr>
            <w:tcW w:w="5812" w:type="dxa"/>
            <w:vAlign w:val="center"/>
          </w:tcPr>
          <w:p w:rsidR="00BC45CB" w:rsidRPr="001F3FA8" w:rsidRDefault="00BC45CB" w:rsidP="00795228">
            <w:pPr>
              <w:pStyle w:val="TableParagraph"/>
              <w:ind w:left="0" w:right="-1"/>
            </w:pPr>
            <w:r w:rsidRPr="001F3FA8">
              <w:t xml:space="preserve">Divulgação das propostas elegíveis (resultado da Fase </w:t>
            </w:r>
            <w:proofErr w:type="gramStart"/>
            <w:r w:rsidRPr="001F3FA8">
              <w:t>1</w:t>
            </w:r>
            <w:proofErr w:type="gramEnd"/>
            <w:r w:rsidRPr="001F3FA8">
              <w:t>)</w:t>
            </w:r>
          </w:p>
        </w:tc>
        <w:tc>
          <w:tcPr>
            <w:tcW w:w="2552" w:type="dxa"/>
            <w:vAlign w:val="center"/>
          </w:tcPr>
          <w:p w:rsidR="00BC45CB" w:rsidRPr="001F3FA8" w:rsidRDefault="00A1517C" w:rsidP="00164694">
            <w:pPr>
              <w:pStyle w:val="TableParagraph"/>
              <w:spacing w:line="238" w:lineRule="exact"/>
              <w:ind w:left="0" w:right="-1"/>
              <w:jc w:val="center"/>
            </w:pPr>
            <w:r w:rsidRPr="001F3FA8">
              <w:t>Em</w:t>
            </w:r>
            <w:r w:rsidR="00BC45CB" w:rsidRPr="001F3FA8">
              <w:t xml:space="preserve"> 11/07/2022</w:t>
            </w:r>
          </w:p>
        </w:tc>
      </w:tr>
      <w:tr w:rsidR="00BC45CB" w:rsidRPr="001F3FA8" w:rsidTr="00D14466">
        <w:trPr>
          <w:trHeight w:val="364"/>
        </w:trPr>
        <w:tc>
          <w:tcPr>
            <w:tcW w:w="992" w:type="dxa"/>
            <w:vAlign w:val="center"/>
          </w:tcPr>
          <w:p w:rsidR="00BC45CB" w:rsidRPr="001F3FA8" w:rsidRDefault="00BC45CB" w:rsidP="00795228">
            <w:pPr>
              <w:pStyle w:val="TableParagraph"/>
              <w:ind w:left="0" w:right="-1"/>
              <w:jc w:val="center"/>
            </w:pPr>
            <w:r w:rsidRPr="001F3FA8">
              <w:t>04</w:t>
            </w:r>
          </w:p>
        </w:tc>
        <w:tc>
          <w:tcPr>
            <w:tcW w:w="5812" w:type="dxa"/>
            <w:vAlign w:val="center"/>
          </w:tcPr>
          <w:p w:rsidR="00BC45CB" w:rsidRPr="001F3FA8" w:rsidRDefault="00BC45CB" w:rsidP="00795228">
            <w:pPr>
              <w:pStyle w:val="TableParagraph"/>
              <w:ind w:left="0" w:right="-1"/>
            </w:pPr>
            <w:r w:rsidRPr="001F3FA8">
              <w:t>Análise de mérito e relevância das propostas</w:t>
            </w:r>
          </w:p>
        </w:tc>
        <w:tc>
          <w:tcPr>
            <w:tcW w:w="2552" w:type="dxa"/>
            <w:vAlign w:val="center"/>
          </w:tcPr>
          <w:p w:rsidR="00BC45CB" w:rsidRPr="001F3FA8" w:rsidRDefault="00BC45CB" w:rsidP="00164694">
            <w:pPr>
              <w:pStyle w:val="TableParagraph"/>
              <w:spacing w:line="238" w:lineRule="exact"/>
              <w:ind w:left="0" w:right="-1"/>
              <w:jc w:val="center"/>
            </w:pPr>
            <w:r w:rsidRPr="001F3FA8">
              <w:t>Até 12/07/2022</w:t>
            </w:r>
          </w:p>
        </w:tc>
      </w:tr>
      <w:tr w:rsidR="0087659E" w:rsidRPr="001F3FA8" w:rsidTr="00D14466">
        <w:trPr>
          <w:trHeight w:val="364"/>
        </w:trPr>
        <w:tc>
          <w:tcPr>
            <w:tcW w:w="992" w:type="dxa"/>
            <w:vAlign w:val="center"/>
          </w:tcPr>
          <w:p w:rsidR="0087659E" w:rsidRPr="001F3FA8" w:rsidRDefault="0087659E" w:rsidP="00795228">
            <w:pPr>
              <w:pStyle w:val="TableParagraph"/>
              <w:ind w:left="0" w:right="-1"/>
              <w:jc w:val="center"/>
            </w:pPr>
            <w:r w:rsidRPr="001F3FA8">
              <w:t>05</w:t>
            </w:r>
          </w:p>
        </w:tc>
        <w:tc>
          <w:tcPr>
            <w:tcW w:w="5812" w:type="dxa"/>
            <w:vAlign w:val="center"/>
          </w:tcPr>
          <w:p w:rsidR="0087659E" w:rsidRPr="001F3FA8" w:rsidRDefault="0087659E" w:rsidP="00795228">
            <w:pPr>
              <w:rPr>
                <w:rFonts w:ascii="Arial" w:hAnsi="Arial" w:cs="Arial"/>
              </w:rPr>
            </w:pPr>
            <w:proofErr w:type="spellStart"/>
            <w:r w:rsidRPr="001F3FA8">
              <w:rPr>
                <w:rFonts w:ascii="Arial" w:hAnsi="Arial" w:cs="Arial"/>
              </w:rPr>
              <w:t>Divulgação</w:t>
            </w:r>
            <w:proofErr w:type="spellEnd"/>
            <w:r w:rsidRPr="001F3FA8">
              <w:rPr>
                <w:rFonts w:ascii="Arial" w:hAnsi="Arial" w:cs="Arial"/>
              </w:rPr>
              <w:t xml:space="preserve"> do </w:t>
            </w:r>
            <w:proofErr w:type="spellStart"/>
            <w:r w:rsidRPr="001F3FA8">
              <w:rPr>
                <w:rFonts w:ascii="Arial" w:hAnsi="Arial" w:cs="Arial"/>
              </w:rPr>
              <w:t>resultado</w:t>
            </w:r>
            <w:proofErr w:type="spellEnd"/>
            <w:r w:rsidRPr="001F3FA8">
              <w:rPr>
                <w:rFonts w:ascii="Arial" w:hAnsi="Arial" w:cs="Arial"/>
              </w:rPr>
              <w:t xml:space="preserve"> </w:t>
            </w:r>
            <w:proofErr w:type="spellStart"/>
            <w:r w:rsidRPr="001F3FA8">
              <w:rPr>
                <w:rFonts w:ascii="Arial" w:hAnsi="Arial" w:cs="Arial"/>
              </w:rPr>
              <w:t>preliminar</w:t>
            </w:r>
            <w:proofErr w:type="spellEnd"/>
            <w:r w:rsidRPr="001F3FA8">
              <w:rPr>
                <w:rFonts w:ascii="Arial" w:hAnsi="Arial" w:cs="Arial"/>
              </w:rPr>
              <w:t xml:space="preserve"> (resultado da Fase 2)</w:t>
            </w:r>
          </w:p>
        </w:tc>
        <w:tc>
          <w:tcPr>
            <w:tcW w:w="2552" w:type="dxa"/>
            <w:vAlign w:val="center"/>
          </w:tcPr>
          <w:p w:rsidR="0087659E" w:rsidRPr="001F3FA8" w:rsidRDefault="0087659E" w:rsidP="00164694">
            <w:pPr>
              <w:jc w:val="center"/>
              <w:rPr>
                <w:rFonts w:ascii="Arial" w:hAnsi="Arial" w:cs="Arial"/>
              </w:rPr>
            </w:pPr>
            <w:proofErr w:type="spellStart"/>
            <w:r w:rsidRPr="001F3FA8">
              <w:rPr>
                <w:rFonts w:ascii="Arial" w:hAnsi="Arial" w:cs="Arial"/>
              </w:rPr>
              <w:t>Em</w:t>
            </w:r>
            <w:proofErr w:type="spellEnd"/>
            <w:r w:rsidRPr="001F3FA8">
              <w:rPr>
                <w:rFonts w:ascii="Arial" w:hAnsi="Arial" w:cs="Arial"/>
              </w:rPr>
              <w:t xml:space="preserve"> 12/07/2022</w:t>
            </w:r>
          </w:p>
        </w:tc>
      </w:tr>
      <w:tr w:rsidR="000F1B90" w:rsidRPr="001F3FA8" w:rsidTr="00D14466">
        <w:trPr>
          <w:trHeight w:val="266"/>
        </w:trPr>
        <w:tc>
          <w:tcPr>
            <w:tcW w:w="992" w:type="dxa"/>
            <w:vAlign w:val="center"/>
          </w:tcPr>
          <w:p w:rsidR="000F1B90" w:rsidRPr="001F3FA8" w:rsidRDefault="000F1B90" w:rsidP="00795228">
            <w:pPr>
              <w:pStyle w:val="TableParagraph"/>
              <w:ind w:left="0" w:right="-1"/>
              <w:jc w:val="center"/>
            </w:pPr>
            <w:r w:rsidRPr="001F3FA8">
              <w:t>06</w:t>
            </w:r>
          </w:p>
        </w:tc>
        <w:tc>
          <w:tcPr>
            <w:tcW w:w="5812" w:type="dxa"/>
            <w:vAlign w:val="center"/>
          </w:tcPr>
          <w:p w:rsidR="000F1B90" w:rsidRPr="001F3FA8" w:rsidRDefault="000F1B90" w:rsidP="00795228">
            <w:pPr>
              <w:pStyle w:val="TableParagraph"/>
              <w:ind w:left="0" w:right="-1"/>
            </w:pPr>
            <w:r w:rsidRPr="001F3FA8">
              <w:t>Periodo para interposi</w:t>
            </w:r>
            <w:r w:rsidR="0087659E" w:rsidRPr="001F3FA8">
              <w:t>ção</w:t>
            </w:r>
            <w:r w:rsidRPr="001F3FA8">
              <w:t xml:space="preserve"> de recursos</w:t>
            </w:r>
          </w:p>
        </w:tc>
        <w:tc>
          <w:tcPr>
            <w:tcW w:w="2552" w:type="dxa"/>
            <w:vAlign w:val="center"/>
          </w:tcPr>
          <w:p w:rsidR="000F1B90" w:rsidRPr="001F3FA8" w:rsidRDefault="00BC45CB" w:rsidP="00164694">
            <w:pPr>
              <w:pStyle w:val="TableParagraph"/>
              <w:spacing w:before="110" w:line="240" w:lineRule="auto"/>
              <w:ind w:left="0" w:right="-1"/>
              <w:jc w:val="center"/>
            </w:pPr>
            <w:r w:rsidRPr="001F3FA8">
              <w:t>Até 1</w:t>
            </w:r>
            <w:r w:rsidR="008F3D57" w:rsidRPr="001F3FA8">
              <w:t>4</w:t>
            </w:r>
            <w:r w:rsidRPr="001F3FA8">
              <w:t>/07/2022</w:t>
            </w:r>
          </w:p>
        </w:tc>
      </w:tr>
      <w:tr w:rsidR="000F1B90" w:rsidRPr="001F3FA8" w:rsidTr="00D14466">
        <w:trPr>
          <w:trHeight w:val="55"/>
        </w:trPr>
        <w:tc>
          <w:tcPr>
            <w:tcW w:w="992" w:type="dxa"/>
            <w:vAlign w:val="center"/>
          </w:tcPr>
          <w:p w:rsidR="000F1B90" w:rsidRPr="001F3FA8" w:rsidRDefault="000F1B90" w:rsidP="00795228">
            <w:pPr>
              <w:pStyle w:val="TableParagraph"/>
              <w:ind w:left="0" w:right="-1"/>
              <w:jc w:val="center"/>
            </w:pPr>
            <w:r w:rsidRPr="001F3FA8">
              <w:t>07</w:t>
            </w:r>
          </w:p>
        </w:tc>
        <w:tc>
          <w:tcPr>
            <w:tcW w:w="5812" w:type="dxa"/>
            <w:vAlign w:val="center"/>
          </w:tcPr>
          <w:p w:rsidR="000F1B90" w:rsidRPr="001F3FA8" w:rsidRDefault="000F1B90" w:rsidP="00795228">
            <w:pPr>
              <w:pStyle w:val="TableParagraph"/>
              <w:ind w:left="0" w:right="-1"/>
            </w:pPr>
            <w:r w:rsidRPr="001F3FA8">
              <w:t>Divulgação do resultado final</w:t>
            </w:r>
          </w:p>
        </w:tc>
        <w:tc>
          <w:tcPr>
            <w:tcW w:w="2552" w:type="dxa"/>
            <w:vAlign w:val="center"/>
          </w:tcPr>
          <w:p w:rsidR="000F1B90" w:rsidRPr="001F3FA8" w:rsidRDefault="00A1517C" w:rsidP="00164694">
            <w:pPr>
              <w:pStyle w:val="TableParagraph"/>
              <w:spacing w:before="110" w:line="240" w:lineRule="auto"/>
              <w:ind w:left="0" w:right="-1"/>
              <w:jc w:val="center"/>
            </w:pPr>
            <w:r w:rsidRPr="001F3FA8">
              <w:t>Em</w:t>
            </w:r>
            <w:r w:rsidR="00BC45CB" w:rsidRPr="001F3FA8">
              <w:t xml:space="preserve"> 15/07/2022</w:t>
            </w:r>
          </w:p>
        </w:tc>
      </w:tr>
    </w:tbl>
    <w:p w:rsidR="006432C0" w:rsidRPr="001F3FA8" w:rsidRDefault="006432C0" w:rsidP="00795228">
      <w:pPr>
        <w:pStyle w:val="PargrafodaLista"/>
        <w:tabs>
          <w:tab w:val="left" w:pos="801"/>
        </w:tabs>
        <w:spacing w:before="192"/>
        <w:ind w:left="0" w:right="-1" w:firstLine="0"/>
      </w:pPr>
    </w:p>
    <w:p w:rsidR="00B27E71" w:rsidRPr="001F3FA8" w:rsidRDefault="00DF0D77" w:rsidP="00795228">
      <w:pPr>
        <w:pStyle w:val="PargrafodaLista"/>
        <w:numPr>
          <w:ilvl w:val="0"/>
          <w:numId w:val="29"/>
        </w:numPr>
        <w:tabs>
          <w:tab w:val="left" w:pos="426"/>
        </w:tabs>
        <w:spacing w:before="200"/>
        <w:ind w:left="0" w:right="-1" w:firstLine="0"/>
        <w:rPr>
          <w:b/>
        </w:rPr>
      </w:pPr>
      <w:r w:rsidRPr="001F3FA8">
        <w:rPr>
          <w:b/>
        </w:rPr>
        <w:t xml:space="preserve">APRESENTAÇÃO </w:t>
      </w:r>
      <w:r w:rsidR="001C75C9" w:rsidRPr="001F3FA8">
        <w:rPr>
          <w:b/>
        </w:rPr>
        <w:t>DAS PROPOSTAS</w:t>
      </w:r>
    </w:p>
    <w:p w:rsidR="00B27E71" w:rsidRDefault="00B27E71" w:rsidP="00B12086">
      <w:pPr>
        <w:pStyle w:val="PargrafodaLista"/>
        <w:numPr>
          <w:ilvl w:val="1"/>
          <w:numId w:val="29"/>
        </w:numPr>
        <w:tabs>
          <w:tab w:val="left" w:pos="142"/>
          <w:tab w:val="left" w:pos="284"/>
          <w:tab w:val="left" w:pos="567"/>
        </w:tabs>
        <w:spacing w:before="200"/>
        <w:ind w:left="0" w:right="-1" w:firstLine="142"/>
      </w:pPr>
      <w:r w:rsidRPr="001F3FA8">
        <w:t>As p</w:t>
      </w:r>
      <w:r w:rsidR="001C75C9" w:rsidRPr="001F3FA8">
        <w:t xml:space="preserve">ropostas devem ser encaminhadas </w:t>
      </w:r>
      <w:r w:rsidR="00DF0D77" w:rsidRPr="001F3FA8">
        <w:t xml:space="preserve">pelo coordenador do projeto, </w:t>
      </w:r>
      <w:r w:rsidR="0037604E" w:rsidRPr="001F3FA8">
        <w:t>seguindo</w:t>
      </w:r>
      <w:r w:rsidR="0037604E" w:rsidRPr="001F3FA8">
        <w:t xml:space="preserve"> o Cronograma – item </w:t>
      </w:r>
      <w:proofErr w:type="gramStart"/>
      <w:r w:rsidR="0037604E" w:rsidRPr="001F3FA8">
        <w:t>7</w:t>
      </w:r>
      <w:proofErr w:type="gramEnd"/>
      <w:r w:rsidR="0037604E" w:rsidRPr="001F3FA8">
        <w:t xml:space="preserve">, </w:t>
      </w:r>
      <w:r w:rsidR="00C55F4D" w:rsidRPr="001F3FA8">
        <w:t>por meio do formulário disponível no endereço</w:t>
      </w:r>
      <w:r w:rsidR="002B0727" w:rsidRPr="001F3FA8">
        <w:t xml:space="preserve"> </w:t>
      </w:r>
      <w:r w:rsidR="00B12086">
        <w:t>&lt;</w:t>
      </w:r>
      <w:hyperlink r:id="rId7" w:tgtFrame="_blank" w:history="1">
        <w:r w:rsidR="002B0727" w:rsidRPr="001F3FA8">
          <w:rPr>
            <w:rFonts w:eastAsiaTheme="minorHAnsi"/>
            <w:color w:val="1155CC"/>
            <w:u w:val="single"/>
            <w:shd w:val="clear" w:color="auto" w:fill="FFFFFF"/>
            <w:lang w:val="pt-BR"/>
          </w:rPr>
          <w:t>https://forms.gle/jiNRKJufy8BhtkgWA</w:t>
        </w:r>
      </w:hyperlink>
      <w:r w:rsidR="00B12086">
        <w:rPr>
          <w:rFonts w:eastAsiaTheme="minorHAnsi"/>
          <w:lang w:val="pt-BR"/>
        </w:rPr>
        <w:t xml:space="preserve">&gt;, </w:t>
      </w:r>
      <w:r w:rsidR="002B0727" w:rsidRPr="001F3FA8">
        <w:t xml:space="preserve">     </w:t>
      </w:r>
      <w:r w:rsidR="0037604E" w:rsidRPr="001F3FA8">
        <w:t xml:space="preserve"> juntamente com:</w:t>
      </w:r>
    </w:p>
    <w:p w:rsidR="001F3FA8" w:rsidRPr="001F3FA8" w:rsidRDefault="001F3FA8" w:rsidP="00795228">
      <w:pPr>
        <w:pStyle w:val="PargrafodaLista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before="200" w:line="237" w:lineRule="auto"/>
        <w:ind w:left="0" w:right="-1" w:firstLine="0"/>
        <w:rPr>
          <w:position w:val="1"/>
        </w:rPr>
      </w:pPr>
      <w:r w:rsidRPr="001F3FA8">
        <w:rPr>
          <w:position w:val="1"/>
        </w:rPr>
        <w:t xml:space="preserve">Currículo Lattes; </w:t>
      </w:r>
    </w:p>
    <w:p w:rsidR="002B0727" w:rsidRPr="001F3FA8" w:rsidRDefault="00B27E71" w:rsidP="00795228">
      <w:pPr>
        <w:pStyle w:val="PargrafodaLista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before="200" w:line="237" w:lineRule="auto"/>
        <w:ind w:left="0" w:right="-1" w:firstLine="0"/>
        <w:rPr>
          <w:position w:val="1"/>
        </w:rPr>
      </w:pPr>
      <w:r w:rsidRPr="001F3FA8">
        <w:t>Roteiro Descritivo da Proposta</w:t>
      </w:r>
      <w:r w:rsidRPr="001F3FA8">
        <w:rPr>
          <w:position w:val="1"/>
        </w:rPr>
        <w:t xml:space="preserve"> </w:t>
      </w:r>
      <w:r w:rsidR="00C55F4D" w:rsidRPr="001F3FA8">
        <w:rPr>
          <w:position w:val="1"/>
        </w:rPr>
        <w:t>– Anexo I</w:t>
      </w:r>
    </w:p>
    <w:p w:rsidR="0037604E" w:rsidRPr="001F3FA8" w:rsidRDefault="002B0727" w:rsidP="00795228">
      <w:pPr>
        <w:tabs>
          <w:tab w:val="left" w:pos="142"/>
          <w:tab w:val="left" w:pos="284"/>
          <w:tab w:val="left" w:pos="567"/>
        </w:tabs>
        <w:spacing w:before="200" w:line="237" w:lineRule="auto"/>
        <w:ind w:right="-1"/>
        <w:rPr>
          <w:rFonts w:ascii="Arial" w:hAnsi="Arial" w:cs="Arial"/>
          <w:position w:val="1"/>
        </w:rPr>
      </w:pPr>
      <w:hyperlink r:id="rId8" w:history="1">
        <w:r w:rsidRPr="001F3FA8">
          <w:rPr>
            <w:rStyle w:val="Hyperlink"/>
            <w:rFonts w:ascii="Arial" w:hAnsi="Arial" w:cs="Arial"/>
            <w:position w:val="1"/>
          </w:rPr>
          <w:t>https://docs.google.com/document/d/1F6EQ6mhDGFgf1mfFS1tLxBIkdQSJiDP3/edit?usp=sharing&amp;ouid=112702577007247692420&amp;rtpof=true&amp;sd=true</w:t>
        </w:r>
      </w:hyperlink>
      <w:r w:rsidR="00D14466" w:rsidRPr="001F3FA8">
        <w:rPr>
          <w:rFonts w:ascii="Arial" w:hAnsi="Arial" w:cs="Arial"/>
          <w:position w:val="1"/>
        </w:rPr>
        <w:t>;</w:t>
      </w:r>
      <w:r w:rsidR="00C55F4D" w:rsidRPr="001F3FA8">
        <w:rPr>
          <w:rFonts w:ascii="Arial" w:hAnsi="Arial" w:cs="Arial"/>
          <w:position w:val="1"/>
        </w:rPr>
        <w:t xml:space="preserve"> </w:t>
      </w:r>
    </w:p>
    <w:p w:rsidR="002B0727" w:rsidRPr="001F3FA8" w:rsidRDefault="00C55F4D" w:rsidP="00795228">
      <w:pPr>
        <w:pStyle w:val="PargrafodaLista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before="200" w:line="237" w:lineRule="auto"/>
        <w:ind w:left="0" w:right="-1" w:firstLine="0"/>
      </w:pPr>
      <w:r w:rsidRPr="001F3FA8">
        <w:rPr>
          <w:position w:val="1"/>
        </w:rPr>
        <w:t>Tabela de Pontuação do Currículo Lattes - Anexo II</w:t>
      </w:r>
      <w:r w:rsidR="0037604E" w:rsidRPr="001F3FA8">
        <w:rPr>
          <w:position w:val="1"/>
        </w:rPr>
        <w:t xml:space="preserve"> </w:t>
      </w:r>
    </w:p>
    <w:p w:rsidR="00B27E71" w:rsidRDefault="002B0727" w:rsidP="00795228">
      <w:pPr>
        <w:pStyle w:val="PargrafodaLista"/>
        <w:tabs>
          <w:tab w:val="left" w:pos="142"/>
          <w:tab w:val="left" w:pos="284"/>
          <w:tab w:val="left" w:pos="567"/>
        </w:tabs>
        <w:spacing w:before="200" w:line="237" w:lineRule="auto"/>
        <w:ind w:left="0" w:right="-1" w:firstLine="0"/>
        <w:rPr>
          <w:position w:val="1"/>
        </w:rPr>
      </w:pPr>
      <w:hyperlink r:id="rId9" w:history="1">
        <w:r w:rsidRPr="001F3FA8">
          <w:rPr>
            <w:rStyle w:val="Hyperlink"/>
            <w:position w:val="1"/>
            <w:lang w:val="pt-BR"/>
          </w:rPr>
          <w:t>https://docs.google.com/spreadsheets/d/1m0145PXOcQzclUkXuM8v7H65cbZ-2WjP/edit?usp=sharing&amp;ouid=112702577007247692420&amp;rtpof=true&amp;sd=true</w:t>
        </w:r>
      </w:hyperlink>
      <w:r w:rsidR="00D14466" w:rsidRPr="001F3FA8">
        <w:rPr>
          <w:position w:val="1"/>
        </w:rPr>
        <w:t>.</w:t>
      </w:r>
    </w:p>
    <w:p w:rsidR="00795228" w:rsidRPr="001F3FA8" w:rsidRDefault="00795228" w:rsidP="00795228">
      <w:pPr>
        <w:pStyle w:val="PargrafodaLista"/>
        <w:tabs>
          <w:tab w:val="left" w:pos="142"/>
          <w:tab w:val="left" w:pos="284"/>
          <w:tab w:val="left" w:pos="567"/>
        </w:tabs>
        <w:spacing w:before="200" w:line="237" w:lineRule="auto"/>
        <w:ind w:left="0" w:right="-1" w:firstLine="0"/>
      </w:pPr>
    </w:p>
    <w:p w:rsidR="00E64648" w:rsidRPr="001F3FA8" w:rsidRDefault="00190BFD" w:rsidP="00461D23">
      <w:pPr>
        <w:pStyle w:val="PargrafodaLista"/>
        <w:numPr>
          <w:ilvl w:val="1"/>
          <w:numId w:val="29"/>
        </w:numPr>
        <w:tabs>
          <w:tab w:val="left" w:pos="142"/>
          <w:tab w:val="left" w:pos="284"/>
          <w:tab w:val="left" w:pos="567"/>
        </w:tabs>
        <w:spacing w:before="200" w:line="237" w:lineRule="auto"/>
        <w:ind w:left="0" w:right="-1" w:firstLine="142"/>
      </w:pPr>
      <w:r w:rsidRPr="001F3FA8">
        <w:t>Somente poderá ser apresentada uma proposta por coordenador;</w:t>
      </w:r>
    </w:p>
    <w:p w:rsidR="00B27E71" w:rsidRPr="001F3FA8" w:rsidRDefault="00190BFD" w:rsidP="00461D23">
      <w:pPr>
        <w:pStyle w:val="PargrafodaLista"/>
        <w:numPr>
          <w:ilvl w:val="1"/>
          <w:numId w:val="29"/>
        </w:numPr>
        <w:tabs>
          <w:tab w:val="left" w:pos="142"/>
          <w:tab w:val="left" w:pos="284"/>
          <w:tab w:val="left" w:pos="567"/>
        </w:tabs>
        <w:spacing w:before="200" w:line="237" w:lineRule="auto"/>
        <w:ind w:left="0" w:right="-1" w:firstLine="142"/>
      </w:pPr>
      <w:r w:rsidRPr="001F3FA8">
        <w:t>No caso de envio em duplicidade,</w:t>
      </w:r>
      <w:r w:rsidR="00B27E71" w:rsidRPr="001F3FA8">
        <w:t xml:space="preserve"> será consid</w:t>
      </w:r>
      <w:r w:rsidRPr="001F3FA8">
        <w:t>erada válida apenas a última versão</w:t>
      </w:r>
      <w:r w:rsidR="00B27E71" w:rsidRPr="001F3FA8">
        <w:t xml:space="preserve"> encamin</w:t>
      </w:r>
      <w:r w:rsidR="00BC2D86" w:rsidRPr="001F3FA8">
        <w:t>h</w:t>
      </w:r>
      <w:r w:rsidR="00B27E71" w:rsidRPr="001F3FA8">
        <w:t>ada pelo proponente.</w:t>
      </w:r>
    </w:p>
    <w:p w:rsidR="00D14466" w:rsidRPr="001F3FA8" w:rsidRDefault="00D14466" w:rsidP="00795228">
      <w:pPr>
        <w:pStyle w:val="PargrafodaLista"/>
        <w:tabs>
          <w:tab w:val="left" w:pos="811"/>
        </w:tabs>
        <w:spacing w:before="200"/>
        <w:ind w:left="0" w:right="-1" w:firstLine="0"/>
        <w:rPr>
          <w:b/>
        </w:rPr>
      </w:pPr>
    </w:p>
    <w:p w:rsidR="00B27E71" w:rsidRPr="001F3FA8" w:rsidRDefault="00D14466" w:rsidP="00795228">
      <w:pPr>
        <w:pStyle w:val="PargrafodaLista"/>
        <w:numPr>
          <w:ilvl w:val="0"/>
          <w:numId w:val="29"/>
        </w:numPr>
        <w:tabs>
          <w:tab w:val="left" w:pos="567"/>
        </w:tabs>
        <w:spacing w:before="200"/>
        <w:ind w:left="0" w:right="-1" w:firstLine="0"/>
        <w:rPr>
          <w:b/>
        </w:rPr>
      </w:pPr>
      <w:r w:rsidRPr="001F3FA8">
        <w:rPr>
          <w:b/>
        </w:rPr>
        <w:t>SELEÇÃO</w:t>
      </w:r>
    </w:p>
    <w:p w:rsidR="00FB1066" w:rsidRDefault="00D14466" w:rsidP="00FB1066">
      <w:pPr>
        <w:pStyle w:val="Corpodetexto"/>
        <w:tabs>
          <w:tab w:val="left" w:pos="567"/>
        </w:tabs>
        <w:spacing w:before="200"/>
        <w:ind w:right="-1" w:firstLine="142"/>
        <w:jc w:val="both"/>
      </w:pPr>
      <w:r w:rsidRPr="001F3FA8">
        <w:rPr>
          <w:b/>
        </w:rPr>
        <w:t>9</w:t>
      </w:r>
      <w:r w:rsidR="00F034AF" w:rsidRPr="001F3FA8">
        <w:rPr>
          <w:b/>
        </w:rPr>
        <w:t>.</w:t>
      </w:r>
      <w:r w:rsidR="00B27E71" w:rsidRPr="001F3FA8">
        <w:rPr>
          <w:b/>
        </w:rPr>
        <w:t>1</w:t>
      </w:r>
      <w:r w:rsidRPr="001F3FA8">
        <w:rPr>
          <w:b/>
        </w:rPr>
        <w:t>.</w:t>
      </w:r>
      <w:r w:rsidR="00B27E71" w:rsidRPr="001F3FA8">
        <w:t xml:space="preserve"> A seleção das propostas dos projetos será conduzìda pela Comissao Institucional do Programa </w:t>
      </w:r>
      <w:r w:rsidR="00190BFD" w:rsidRPr="001F3FA8">
        <w:t>Mulheres Paranaenses</w:t>
      </w:r>
      <w:r w:rsidR="00B27E71" w:rsidRPr="001F3FA8">
        <w:t xml:space="preserve">, designada no </w:t>
      </w:r>
      <w:r w:rsidR="00B27E71" w:rsidRPr="00FB1066">
        <w:t xml:space="preserve">item </w:t>
      </w:r>
      <w:r w:rsidR="00FB1066" w:rsidRPr="00FB1066">
        <w:t>11</w:t>
      </w:r>
      <w:r w:rsidR="00B27E71" w:rsidRPr="00FB1066">
        <w:t xml:space="preserve"> </w:t>
      </w:r>
      <w:r w:rsidR="00B27E71" w:rsidRPr="001F3FA8">
        <w:t xml:space="preserve">deste Edital, e será composta por duas </w:t>
      </w:r>
      <w:r w:rsidR="00F034AF" w:rsidRPr="001F3FA8">
        <w:t>fases</w:t>
      </w:r>
      <w:r w:rsidR="00FB1066">
        <w:t>:</w:t>
      </w:r>
    </w:p>
    <w:p w:rsidR="00B27E71" w:rsidRPr="001F3FA8" w:rsidRDefault="00F21D4B" w:rsidP="00F21D4B">
      <w:pPr>
        <w:pStyle w:val="Corpodetexto"/>
        <w:tabs>
          <w:tab w:val="left" w:pos="567"/>
        </w:tabs>
        <w:spacing w:before="200"/>
        <w:ind w:left="142" w:right="-1"/>
        <w:jc w:val="both"/>
      </w:pPr>
      <w:r>
        <w:t xml:space="preserve">a) </w:t>
      </w:r>
      <w:r w:rsidR="00190BFD" w:rsidRPr="001F3FA8">
        <w:t>Fase 1 -</w:t>
      </w:r>
      <w:r w:rsidR="00B27E71" w:rsidRPr="001F3FA8">
        <w:t xml:space="preserve"> An</w:t>
      </w:r>
      <w:r w:rsidR="00190BFD" w:rsidRPr="001F3FA8">
        <w:t>á</w:t>
      </w:r>
      <w:r w:rsidR="00F034AF" w:rsidRPr="001F3FA8">
        <w:t>lise documental</w:t>
      </w:r>
      <w:r w:rsidR="00B27E71" w:rsidRPr="001F3FA8">
        <w:t xml:space="preserve"> de car</w:t>
      </w:r>
      <w:r w:rsidR="00190BFD" w:rsidRPr="001F3FA8">
        <w:t>á</w:t>
      </w:r>
      <w:r w:rsidR="00B27E71" w:rsidRPr="001F3FA8">
        <w:t>ter eliminat</w:t>
      </w:r>
      <w:r w:rsidR="00190BFD" w:rsidRPr="001F3FA8">
        <w:t>ó</w:t>
      </w:r>
      <w:r w:rsidR="00B27E71" w:rsidRPr="001F3FA8">
        <w:t>rio</w:t>
      </w:r>
      <w:r w:rsidR="00F034AF" w:rsidRPr="001F3FA8">
        <w:t>:</w:t>
      </w:r>
      <w:r w:rsidR="00B27E71" w:rsidRPr="001F3FA8">
        <w:t xml:space="preserve"> </w:t>
      </w:r>
      <w:r w:rsidR="00F034AF" w:rsidRPr="001F3FA8">
        <w:t>c</w:t>
      </w:r>
      <w:r w:rsidR="00B27E71" w:rsidRPr="001F3FA8">
        <w:t>onsta de análise e ava</w:t>
      </w:r>
      <w:r w:rsidR="00190BFD" w:rsidRPr="001F3FA8">
        <w:t>l</w:t>
      </w:r>
      <w:r w:rsidR="00B27E71" w:rsidRPr="001F3FA8">
        <w:t xml:space="preserve">iação </w:t>
      </w:r>
      <w:r w:rsidR="00190BFD" w:rsidRPr="001F3FA8">
        <w:t>d</w:t>
      </w:r>
      <w:r w:rsidR="00B27E71" w:rsidRPr="001F3FA8">
        <w:t>os cumprimentos dos requisitos para inscriç</w:t>
      </w:r>
      <w:r w:rsidR="00190BFD" w:rsidRPr="001F3FA8">
        <w:t>ã</w:t>
      </w:r>
      <w:r w:rsidR="00B27E71" w:rsidRPr="001F3FA8">
        <w:t xml:space="preserve">o conforme os critérios de elegibilidade. </w:t>
      </w:r>
      <w:r w:rsidR="00B27E71" w:rsidRPr="001F3FA8">
        <w:rPr>
          <w:color w:val="1C1C1C"/>
        </w:rPr>
        <w:t xml:space="preserve">As </w:t>
      </w:r>
      <w:r w:rsidR="00B27E71" w:rsidRPr="001F3FA8">
        <w:t xml:space="preserve">propostas com documentaçáo </w:t>
      </w:r>
      <w:r w:rsidR="00190BFD" w:rsidRPr="001F3FA8">
        <w:t>incompleta,</w:t>
      </w:r>
      <w:r w:rsidR="00B27E71" w:rsidRPr="001F3FA8">
        <w:t xml:space="preserve"> encaminhadas fora do prazo previsto </w:t>
      </w:r>
      <w:r w:rsidR="00B27E71" w:rsidRPr="001F3FA8">
        <w:rPr>
          <w:color w:val="070707"/>
        </w:rPr>
        <w:t xml:space="preserve">ou </w:t>
      </w:r>
      <w:r w:rsidR="00B27E71" w:rsidRPr="001F3FA8">
        <w:rPr>
          <w:color w:val="181818"/>
        </w:rPr>
        <w:t xml:space="preserve">em </w:t>
      </w:r>
      <w:r w:rsidR="00B27E71" w:rsidRPr="001F3FA8">
        <w:t>desacordo com este Edital ser</w:t>
      </w:r>
      <w:r w:rsidR="00156EAE" w:rsidRPr="001F3FA8">
        <w:t>ã</w:t>
      </w:r>
      <w:r w:rsidR="00B27E71" w:rsidRPr="001F3FA8">
        <w:t>o consideradas ineleg</w:t>
      </w:r>
      <w:r w:rsidR="00190BFD" w:rsidRPr="001F3FA8">
        <w:t>í</w:t>
      </w:r>
      <w:r w:rsidR="00B27E71" w:rsidRPr="001F3FA8">
        <w:t>veis</w:t>
      </w:r>
      <w:r w:rsidR="00B27E71" w:rsidRPr="001F3FA8">
        <w:rPr>
          <w:color w:val="1C1C1C"/>
        </w:rPr>
        <w:t xml:space="preserve">, </w:t>
      </w:r>
      <w:r w:rsidR="00B27E71" w:rsidRPr="001F3FA8">
        <w:t xml:space="preserve">sem possibilidade de </w:t>
      </w:r>
      <w:r w:rsidR="00190BFD" w:rsidRPr="001F3FA8">
        <w:t>r</w:t>
      </w:r>
      <w:r w:rsidR="00B27E71" w:rsidRPr="001F3FA8">
        <w:t>ecurso.</w:t>
      </w:r>
    </w:p>
    <w:p w:rsidR="00B27E71" w:rsidRPr="001F3FA8" w:rsidRDefault="00B27E71" w:rsidP="00795228">
      <w:pPr>
        <w:pStyle w:val="Corpodetexto"/>
        <w:spacing w:before="200"/>
        <w:ind w:right="-1"/>
        <w:jc w:val="both"/>
      </w:pPr>
      <w:r w:rsidRPr="001F3FA8">
        <w:t xml:space="preserve">Critérios de </w:t>
      </w:r>
      <w:r w:rsidR="00156EAE" w:rsidRPr="001F3FA8">
        <w:t>Eleg</w:t>
      </w:r>
      <w:r w:rsidRPr="001F3FA8">
        <w:t>ibilidade:</w:t>
      </w:r>
    </w:p>
    <w:p w:rsidR="00B27E71" w:rsidRPr="001F3FA8" w:rsidRDefault="00B27E71" w:rsidP="00461D23">
      <w:pPr>
        <w:pStyle w:val="PargrafodaLista"/>
        <w:numPr>
          <w:ilvl w:val="3"/>
          <w:numId w:val="37"/>
        </w:numPr>
        <w:tabs>
          <w:tab w:val="left" w:pos="426"/>
        </w:tabs>
        <w:spacing w:before="200" w:line="251" w:lineRule="exact"/>
        <w:ind w:left="0" w:right="-1" w:firstLine="0"/>
      </w:pPr>
      <w:r w:rsidRPr="001F3FA8">
        <w:t xml:space="preserve">Encaminhamento no </w:t>
      </w:r>
      <w:r w:rsidR="002E1D87" w:rsidRPr="001F3FA8">
        <w:t>prazo;</w:t>
      </w:r>
    </w:p>
    <w:p w:rsidR="00B27E71" w:rsidRPr="001F3FA8" w:rsidRDefault="00B27E71" w:rsidP="00461D23">
      <w:pPr>
        <w:pStyle w:val="PargrafodaLista"/>
        <w:numPr>
          <w:ilvl w:val="3"/>
          <w:numId w:val="37"/>
        </w:numPr>
        <w:tabs>
          <w:tab w:val="left" w:pos="426"/>
        </w:tabs>
        <w:spacing w:before="200" w:line="251" w:lineRule="exact"/>
        <w:ind w:left="0" w:right="-1" w:firstLine="0"/>
      </w:pPr>
      <w:r w:rsidRPr="001F3FA8">
        <w:lastRenderedPageBreak/>
        <w:t>Atendimento a todos os requisitos apresentados neste Edital</w:t>
      </w:r>
      <w:r w:rsidR="002E1D87" w:rsidRPr="001F3FA8">
        <w:t>;</w:t>
      </w:r>
    </w:p>
    <w:p w:rsidR="00B27E71" w:rsidRPr="001F3FA8" w:rsidRDefault="00B27E71" w:rsidP="00461D23">
      <w:pPr>
        <w:pStyle w:val="PargrafodaLista"/>
        <w:numPr>
          <w:ilvl w:val="3"/>
          <w:numId w:val="37"/>
        </w:numPr>
        <w:tabs>
          <w:tab w:val="left" w:pos="426"/>
        </w:tabs>
        <w:spacing w:before="200"/>
        <w:ind w:left="0" w:right="-1" w:firstLine="0"/>
      </w:pPr>
      <w:r w:rsidRPr="001F3FA8">
        <w:t>Preenchimento correto e completo dos Anexos</w:t>
      </w:r>
      <w:r w:rsidR="002E1D87" w:rsidRPr="001F3FA8">
        <w:t>;</w:t>
      </w:r>
    </w:p>
    <w:p w:rsidR="00190BFD" w:rsidRPr="001F3FA8" w:rsidRDefault="00B27E71" w:rsidP="00795228">
      <w:pPr>
        <w:pStyle w:val="PargrafodaLista"/>
        <w:numPr>
          <w:ilvl w:val="3"/>
          <w:numId w:val="37"/>
        </w:numPr>
        <w:tabs>
          <w:tab w:val="left" w:pos="426"/>
        </w:tabs>
        <w:spacing w:before="200"/>
        <w:ind w:left="0" w:right="-1" w:firstLine="0"/>
      </w:pPr>
      <w:r w:rsidRPr="001F3FA8">
        <w:t>Atendìmento às Demandas do Programa de Pesquisa indicado</w:t>
      </w:r>
      <w:r w:rsidR="00791757" w:rsidRPr="001F3FA8">
        <w:t>.</w:t>
      </w:r>
    </w:p>
    <w:p w:rsidR="00791757" w:rsidRPr="001F3FA8" w:rsidRDefault="00B27E71" w:rsidP="00F21D4B">
      <w:pPr>
        <w:pStyle w:val="Corpodetexto"/>
        <w:numPr>
          <w:ilvl w:val="0"/>
          <w:numId w:val="28"/>
        </w:numPr>
        <w:tabs>
          <w:tab w:val="left" w:pos="426"/>
        </w:tabs>
        <w:spacing w:before="200"/>
        <w:ind w:left="142" w:right="-1" w:firstLine="0"/>
        <w:jc w:val="both"/>
      </w:pPr>
      <w:r w:rsidRPr="001F3FA8">
        <w:t xml:space="preserve">Fase 2 </w:t>
      </w:r>
      <w:r w:rsidR="00190BFD" w:rsidRPr="001F3FA8">
        <w:rPr>
          <w:color w:val="1D1D1D"/>
        </w:rPr>
        <w:t>-</w:t>
      </w:r>
      <w:r w:rsidRPr="001F3FA8">
        <w:rPr>
          <w:color w:val="1D1D1D"/>
        </w:rPr>
        <w:t xml:space="preserve"> </w:t>
      </w:r>
      <w:r w:rsidRPr="001F3FA8">
        <w:t>Avaliaç</w:t>
      </w:r>
      <w:r w:rsidR="00190BFD" w:rsidRPr="001F3FA8">
        <w:t>ã</w:t>
      </w:r>
      <w:r w:rsidRPr="001F3FA8">
        <w:t>o de mérito e relevância: as propostas dos projetos ser</w:t>
      </w:r>
      <w:r w:rsidR="00190BFD" w:rsidRPr="001F3FA8">
        <w:t>ã</w:t>
      </w:r>
      <w:r w:rsidRPr="001F3FA8">
        <w:t>o analisadas e avaliadas pela Comiss</w:t>
      </w:r>
      <w:r w:rsidR="002E1D87" w:rsidRPr="001F3FA8">
        <w:t>ã</w:t>
      </w:r>
      <w:r w:rsidRPr="001F3FA8">
        <w:t>o Institucional de acordo com os seguintes critérios de seleção:</w:t>
      </w:r>
    </w:p>
    <w:p w:rsidR="00B27E71" w:rsidRPr="001F3FA8" w:rsidRDefault="00B27E71" w:rsidP="00795228">
      <w:pPr>
        <w:pStyle w:val="Corpodetexto"/>
        <w:numPr>
          <w:ilvl w:val="0"/>
          <w:numId w:val="38"/>
        </w:numPr>
        <w:tabs>
          <w:tab w:val="left" w:pos="426"/>
        </w:tabs>
        <w:spacing w:before="200"/>
        <w:ind w:left="0" w:right="-1" w:firstLine="0"/>
        <w:jc w:val="both"/>
      </w:pPr>
      <w:proofErr w:type="gramStart"/>
      <w:r w:rsidRPr="001F3FA8">
        <w:t>lmpacto</w:t>
      </w:r>
      <w:proofErr w:type="gramEnd"/>
      <w:r w:rsidRPr="001F3FA8">
        <w:t xml:space="preserve"> dos resultados em atendimento as dìretrizes institucionais </w:t>
      </w:r>
      <w:r w:rsidRPr="001F3FA8">
        <w:rPr>
          <w:color w:val="0E0E0E"/>
        </w:rPr>
        <w:t xml:space="preserve">e </w:t>
      </w:r>
      <w:r w:rsidRPr="001F3FA8">
        <w:t>te</w:t>
      </w:r>
      <w:r w:rsidR="00190BFD" w:rsidRPr="001F3FA8">
        <w:t>m</w:t>
      </w:r>
      <w:r w:rsidRPr="001F3FA8">
        <w:t>as críticos</w:t>
      </w:r>
      <w:r w:rsidR="00190BFD" w:rsidRPr="001F3FA8">
        <w:t xml:space="preserve"> </w:t>
      </w:r>
      <w:r w:rsidRPr="001F3FA8">
        <w:t xml:space="preserve"> de pesquisa;</w:t>
      </w:r>
    </w:p>
    <w:p w:rsidR="00B27E71" w:rsidRPr="001F3FA8" w:rsidRDefault="00B27E71" w:rsidP="00795228">
      <w:pPr>
        <w:pStyle w:val="Corpodetexto"/>
        <w:numPr>
          <w:ilvl w:val="0"/>
          <w:numId w:val="38"/>
        </w:numPr>
        <w:tabs>
          <w:tab w:val="left" w:pos="426"/>
          <w:tab w:val="left" w:pos="976"/>
        </w:tabs>
        <w:spacing w:before="200"/>
        <w:ind w:left="0" w:right="-1" w:firstLine="0"/>
        <w:jc w:val="both"/>
      </w:pPr>
      <w:r w:rsidRPr="001F3FA8">
        <w:t>Pertin</w:t>
      </w:r>
      <w:r w:rsidR="00190BFD" w:rsidRPr="001F3FA8">
        <w:t>ê</w:t>
      </w:r>
      <w:r w:rsidRPr="001F3FA8">
        <w:t xml:space="preserve">ncia das atividades </w:t>
      </w:r>
      <w:r w:rsidR="00190BFD" w:rsidRPr="001F3FA8">
        <w:t>atribuí</w:t>
      </w:r>
      <w:r w:rsidRPr="001F3FA8">
        <w:t>das ao Bolsista-Técnico na contribui</w:t>
      </w:r>
      <w:r w:rsidR="00190BFD" w:rsidRPr="001F3FA8">
        <w:t>ção</w:t>
      </w:r>
      <w:r w:rsidRPr="001F3FA8">
        <w:t xml:space="preserve"> </w:t>
      </w:r>
      <w:r w:rsidRPr="001F3FA8">
        <w:rPr>
          <w:color w:val="1C1C1C"/>
        </w:rPr>
        <w:t xml:space="preserve">ao </w:t>
      </w:r>
      <w:r w:rsidRPr="001F3FA8">
        <w:t>trabalho;</w:t>
      </w:r>
    </w:p>
    <w:p w:rsidR="00B27E71" w:rsidRPr="001F3FA8" w:rsidRDefault="00B27E71" w:rsidP="00795228">
      <w:pPr>
        <w:pStyle w:val="PargrafodaLista"/>
        <w:numPr>
          <w:ilvl w:val="0"/>
          <w:numId w:val="38"/>
        </w:numPr>
        <w:tabs>
          <w:tab w:val="left" w:pos="426"/>
          <w:tab w:val="left" w:pos="978"/>
        </w:tabs>
        <w:spacing w:before="200"/>
        <w:ind w:left="0" w:right="-1" w:firstLine="0"/>
      </w:pPr>
      <w:r w:rsidRPr="001F3FA8">
        <w:t>Metas, indicadores e prazos adequados:</w:t>
      </w:r>
    </w:p>
    <w:p w:rsidR="00B27E71" w:rsidRPr="001F3FA8" w:rsidRDefault="00B27E71" w:rsidP="00795228">
      <w:pPr>
        <w:pStyle w:val="PargrafodaLista"/>
        <w:numPr>
          <w:ilvl w:val="0"/>
          <w:numId w:val="38"/>
        </w:numPr>
        <w:tabs>
          <w:tab w:val="left" w:pos="426"/>
          <w:tab w:val="left" w:pos="987"/>
        </w:tabs>
        <w:spacing w:before="200"/>
        <w:ind w:left="0" w:right="-1" w:firstLine="0"/>
      </w:pPr>
      <w:r w:rsidRPr="001F3FA8">
        <w:t xml:space="preserve">Equipe adequada </w:t>
      </w:r>
      <w:r w:rsidR="00190BFD" w:rsidRPr="001F3FA8">
        <w:t>à</w:t>
      </w:r>
      <w:r w:rsidRPr="001F3FA8">
        <w:t xml:space="preserve"> execuç</w:t>
      </w:r>
      <w:r w:rsidR="00190BFD" w:rsidRPr="001F3FA8">
        <w:t>ã</w:t>
      </w:r>
      <w:r w:rsidRPr="001F3FA8">
        <w:t>o da proposta;</w:t>
      </w:r>
    </w:p>
    <w:p w:rsidR="00B27E71" w:rsidRPr="001F3FA8" w:rsidRDefault="00B27E71" w:rsidP="00795228">
      <w:pPr>
        <w:pStyle w:val="PargrafodaLista"/>
        <w:numPr>
          <w:ilvl w:val="0"/>
          <w:numId w:val="38"/>
        </w:numPr>
        <w:tabs>
          <w:tab w:val="left" w:pos="426"/>
          <w:tab w:val="left" w:pos="995"/>
        </w:tabs>
        <w:spacing w:before="200"/>
        <w:ind w:left="0" w:right="-1" w:firstLine="0"/>
      </w:pPr>
      <w:r w:rsidRPr="001F3FA8">
        <w:t xml:space="preserve">Adequação do orçamento aos objetivos propostos </w:t>
      </w:r>
      <w:r w:rsidRPr="001F3FA8">
        <w:rPr>
          <w:color w:val="0E0E0E"/>
        </w:rPr>
        <w:t xml:space="preserve">e </w:t>
      </w:r>
      <w:r w:rsidRPr="001F3FA8">
        <w:t>resultados esperad</w:t>
      </w:r>
      <w:r w:rsidR="00190BFD" w:rsidRPr="001F3FA8">
        <w:t>os</w:t>
      </w:r>
      <w:r w:rsidRPr="001F3FA8">
        <w:t>.</w:t>
      </w:r>
    </w:p>
    <w:p w:rsidR="00B27E71" w:rsidRPr="001F3FA8" w:rsidRDefault="00791757" w:rsidP="00461D23">
      <w:pPr>
        <w:pStyle w:val="Corpodetexto"/>
        <w:spacing w:before="200" w:line="242" w:lineRule="auto"/>
        <w:ind w:right="-1" w:firstLine="142"/>
        <w:jc w:val="both"/>
      </w:pPr>
      <w:r w:rsidRPr="001F3FA8">
        <w:rPr>
          <w:b/>
        </w:rPr>
        <w:t>9</w:t>
      </w:r>
      <w:r w:rsidR="00B27E71" w:rsidRPr="001F3FA8">
        <w:rPr>
          <w:b/>
        </w:rPr>
        <w:t>.</w:t>
      </w:r>
      <w:r w:rsidR="00F21D4B">
        <w:rPr>
          <w:b/>
        </w:rPr>
        <w:t>2</w:t>
      </w:r>
      <w:r w:rsidR="00B27E71" w:rsidRPr="001F3FA8">
        <w:rPr>
          <w:b/>
        </w:rPr>
        <w:t>.</w:t>
      </w:r>
      <w:r w:rsidR="00B27E71" w:rsidRPr="001F3FA8">
        <w:t xml:space="preserve"> A Comissăo Institucional poderá, nos casos que </w:t>
      </w:r>
      <w:r w:rsidR="002E1D87" w:rsidRPr="001F3FA8">
        <w:t>j</w:t>
      </w:r>
      <w:r w:rsidR="00B27E71" w:rsidRPr="001F3FA8">
        <w:t>ulgar necess</w:t>
      </w:r>
      <w:r w:rsidR="002E1D87" w:rsidRPr="001F3FA8">
        <w:t>á</w:t>
      </w:r>
      <w:r w:rsidR="00B27E71" w:rsidRPr="001F3FA8">
        <w:t xml:space="preserve">rio, recorrer a consultores </w:t>
      </w:r>
      <w:r w:rsidR="00B27E71" w:rsidRPr="001F3FA8">
        <w:rPr>
          <w:i/>
        </w:rPr>
        <w:t xml:space="preserve">ad hoc </w:t>
      </w:r>
      <w:r w:rsidR="00B27E71" w:rsidRPr="001F3FA8">
        <w:t xml:space="preserve">vinculados à estrutura gerencial para subsidiar </w:t>
      </w:r>
      <w:r w:rsidR="00B27E71" w:rsidRPr="001F3FA8">
        <w:rPr>
          <w:color w:val="0C0C0C"/>
        </w:rPr>
        <w:t xml:space="preserve">a </w:t>
      </w:r>
      <w:r w:rsidR="00B27E71" w:rsidRPr="001F3FA8">
        <w:t xml:space="preserve">avaliaçăo </w:t>
      </w:r>
      <w:r w:rsidR="00B27E71" w:rsidRPr="001F3FA8">
        <w:rPr>
          <w:color w:val="080808"/>
        </w:rPr>
        <w:t xml:space="preserve">de </w:t>
      </w:r>
      <w:r w:rsidR="002E1D87" w:rsidRPr="001F3FA8">
        <w:t>mérito</w:t>
      </w:r>
      <w:r w:rsidR="00B27E71" w:rsidRPr="001F3FA8">
        <w:t xml:space="preserve">. </w:t>
      </w:r>
      <w:proofErr w:type="gramStart"/>
      <w:r w:rsidR="00B27E71" w:rsidRPr="001F3FA8">
        <w:t>relevância</w:t>
      </w:r>
      <w:proofErr w:type="gramEnd"/>
      <w:r w:rsidR="00B27E71" w:rsidRPr="001F3FA8">
        <w:t xml:space="preserve"> e classificaçăo</w:t>
      </w:r>
    </w:p>
    <w:p w:rsidR="00B27E71" w:rsidRPr="001F3FA8" w:rsidRDefault="00B27E71" w:rsidP="00795228">
      <w:pPr>
        <w:pStyle w:val="Corpodetexto"/>
        <w:spacing w:before="200"/>
        <w:ind w:right="-1"/>
        <w:jc w:val="both"/>
      </w:pPr>
    </w:p>
    <w:p w:rsidR="00B27E71" w:rsidRPr="001F3FA8" w:rsidRDefault="00791757" w:rsidP="00795228">
      <w:pPr>
        <w:pStyle w:val="Ttulo3"/>
        <w:numPr>
          <w:ilvl w:val="0"/>
          <w:numId w:val="29"/>
        </w:numPr>
        <w:tabs>
          <w:tab w:val="left" w:pos="567"/>
        </w:tabs>
        <w:spacing w:before="200"/>
        <w:ind w:left="0" w:right="-1" w:firstLine="0"/>
        <w:jc w:val="both"/>
      </w:pPr>
      <w:r w:rsidRPr="001F3FA8">
        <w:t>INTERPOSIÇ</w:t>
      </w:r>
      <w:r w:rsidR="00DD67B6" w:rsidRPr="001F3FA8">
        <w:t>Ã</w:t>
      </w:r>
      <w:r w:rsidRPr="001F3FA8">
        <w:t>O DE RECURSOS</w:t>
      </w:r>
    </w:p>
    <w:p w:rsidR="00B27E71" w:rsidRDefault="00B27E71" w:rsidP="00FB1066">
      <w:pPr>
        <w:pStyle w:val="PargrafodaLista"/>
        <w:numPr>
          <w:ilvl w:val="1"/>
          <w:numId w:val="29"/>
        </w:numPr>
        <w:tabs>
          <w:tab w:val="left" w:pos="709"/>
        </w:tabs>
        <w:spacing w:before="200"/>
        <w:ind w:left="0" w:right="-1" w:firstLine="142"/>
      </w:pPr>
      <w:r w:rsidRPr="001F3FA8">
        <w:t xml:space="preserve">A interposição de recurso frente ao resultado preliminar </w:t>
      </w:r>
      <w:r w:rsidR="00FB1066" w:rsidRPr="001F3FA8">
        <w:t>deste edital</w:t>
      </w:r>
      <w:r w:rsidR="00FB1066">
        <w:t xml:space="preserve">, seguindo o Cronograma – item </w:t>
      </w:r>
      <w:proofErr w:type="gramStart"/>
      <w:r w:rsidR="00FB1066">
        <w:t>7</w:t>
      </w:r>
      <w:proofErr w:type="gramEnd"/>
      <w:r w:rsidR="00FB1066">
        <w:t xml:space="preserve">, </w:t>
      </w:r>
      <w:r w:rsidRPr="001F3FA8">
        <w:t xml:space="preserve"> deverá ser </w:t>
      </w:r>
      <w:r w:rsidR="00FB1066">
        <w:t>encaminhada ao</w:t>
      </w:r>
      <w:r w:rsidR="00B12086">
        <w:t xml:space="preserve"> e-mail: </w:t>
      </w:r>
      <w:hyperlink r:id="rId10" w:history="1">
        <w:r w:rsidR="00FB1066" w:rsidRPr="003C3D02">
          <w:rPr>
            <w:rStyle w:val="Hyperlink"/>
          </w:rPr>
          <w:t>magdaf@idr.pr.br</w:t>
        </w:r>
      </w:hyperlink>
      <w:r w:rsidR="00F21D4B">
        <w:t>;</w:t>
      </w:r>
    </w:p>
    <w:p w:rsidR="00FB1066" w:rsidRPr="00FB1066" w:rsidRDefault="00FB1066" w:rsidP="00F21D4B">
      <w:pPr>
        <w:pStyle w:val="PargrafodaLista"/>
        <w:numPr>
          <w:ilvl w:val="1"/>
          <w:numId w:val="29"/>
        </w:numPr>
        <w:spacing w:before="200"/>
        <w:ind w:left="0" w:firstLine="142"/>
      </w:pPr>
      <w:r w:rsidRPr="00FB1066">
        <w:t>Divulgação dos resultados será realizada no site do IDR-Paraná/Pesquisa (</w:t>
      </w:r>
      <w:hyperlink r:id="rId11" w:history="1">
        <w:r w:rsidR="00F21D4B" w:rsidRPr="003C3D02">
          <w:rPr>
            <w:rStyle w:val="Hyperlink"/>
          </w:rPr>
          <w:t>https://www.idrparana.pr.gov.br/</w:t>
        </w:r>
      </w:hyperlink>
      <w:r w:rsidR="00F21D4B">
        <w:t>);</w:t>
      </w:r>
    </w:p>
    <w:p w:rsidR="00FB1066" w:rsidRDefault="00FB1066" w:rsidP="00FB1066">
      <w:pPr>
        <w:pStyle w:val="PargrafodaLista"/>
        <w:numPr>
          <w:ilvl w:val="1"/>
          <w:numId w:val="29"/>
        </w:numPr>
        <w:tabs>
          <w:tab w:val="left" w:pos="0"/>
        </w:tabs>
        <w:spacing w:before="200"/>
        <w:ind w:left="0" w:firstLine="142"/>
      </w:pPr>
      <w:r w:rsidRPr="00FB1066">
        <w:t>A contratação estará condicionada à assinatura e publicação do convênio entre o IDR-Paraná e a Fundaçă</w:t>
      </w:r>
      <w:proofErr w:type="gramStart"/>
      <w:r w:rsidRPr="00FB1066">
        <w:t>o Araucária, e a liberação de recursos ocorrerá</w:t>
      </w:r>
      <w:proofErr w:type="gramEnd"/>
      <w:r w:rsidRPr="00FB1066">
        <w:t xml:space="preserve"> segundo a disponibilidade orçamentária e financeira das instituições.</w:t>
      </w:r>
    </w:p>
    <w:p w:rsidR="00FB1066" w:rsidRPr="00FB1066" w:rsidRDefault="00FB1066" w:rsidP="00FB1066">
      <w:pPr>
        <w:pStyle w:val="PargrafodaLista"/>
        <w:tabs>
          <w:tab w:val="left" w:pos="0"/>
        </w:tabs>
        <w:ind w:left="709" w:firstLine="0"/>
      </w:pPr>
    </w:p>
    <w:p w:rsidR="00F21D4B" w:rsidRDefault="00B27E71" w:rsidP="00795228">
      <w:pPr>
        <w:pStyle w:val="Ttulo3"/>
        <w:numPr>
          <w:ilvl w:val="0"/>
          <w:numId w:val="29"/>
        </w:numPr>
        <w:tabs>
          <w:tab w:val="left" w:pos="600"/>
        </w:tabs>
        <w:spacing w:before="200" w:line="244" w:lineRule="auto"/>
        <w:ind w:left="0" w:right="-1" w:firstLine="142"/>
      </w:pPr>
      <w:r w:rsidRPr="001F3FA8">
        <w:t xml:space="preserve">COMPOSIÇÃO DA COMISSÃO INSTITUCIONAL </w:t>
      </w:r>
    </w:p>
    <w:p w:rsidR="00791757" w:rsidRPr="001F3FA8" w:rsidRDefault="00791757" w:rsidP="00F21D4B">
      <w:pPr>
        <w:pStyle w:val="Ttulo3"/>
        <w:tabs>
          <w:tab w:val="left" w:pos="600"/>
        </w:tabs>
        <w:spacing w:before="200" w:line="244" w:lineRule="auto"/>
        <w:ind w:left="142" w:right="-1" w:firstLine="0"/>
      </w:pPr>
      <w:r w:rsidRPr="001F3FA8">
        <w:t>11</w:t>
      </w:r>
      <w:r w:rsidR="00156EAE" w:rsidRPr="001F3FA8">
        <w:t>.1</w:t>
      </w:r>
      <w:r w:rsidR="00FB1066">
        <w:t>.</w:t>
      </w:r>
      <w:r w:rsidR="00156EAE" w:rsidRPr="001F3FA8">
        <w:t xml:space="preserve"> </w:t>
      </w:r>
      <w:r w:rsidR="00FB1066" w:rsidRPr="00F21D4B">
        <w:rPr>
          <w:b w:val="0"/>
        </w:rPr>
        <w:t xml:space="preserve">A </w:t>
      </w:r>
      <w:r w:rsidR="00156EAE" w:rsidRPr="00F21D4B">
        <w:rPr>
          <w:b w:val="0"/>
        </w:rPr>
        <w:t>Comissão Institucional</w:t>
      </w:r>
      <w:r w:rsidR="00FB1066" w:rsidRPr="00F21D4B">
        <w:rPr>
          <w:b w:val="0"/>
        </w:rPr>
        <w:t xml:space="preserve"> do</w:t>
      </w:r>
      <w:r w:rsidR="00FB1066" w:rsidRPr="00F21D4B">
        <w:rPr>
          <w:b w:val="0"/>
        </w:rPr>
        <w:t xml:space="preserve"> IDR-Paraná </w:t>
      </w:r>
      <w:r w:rsidR="00FB1066" w:rsidRPr="00F21D4B">
        <w:rPr>
          <w:b w:val="0"/>
        </w:rPr>
        <w:t>para acompanhamento e avaliação deste Edital é constituida</w:t>
      </w:r>
      <w:r w:rsidR="00FB1066" w:rsidRPr="00F21D4B">
        <w:rPr>
          <w:b w:val="0"/>
        </w:rPr>
        <w:t xml:space="preserve"> </w:t>
      </w:r>
      <w:r w:rsidR="00FB1066" w:rsidRPr="00F21D4B">
        <w:rPr>
          <w:b w:val="0"/>
        </w:rPr>
        <w:t>por:</w:t>
      </w:r>
    </w:p>
    <w:p w:rsidR="00791757" w:rsidRPr="001F3FA8" w:rsidRDefault="00920C10" w:rsidP="00795228">
      <w:pPr>
        <w:pStyle w:val="Ttulo3"/>
        <w:numPr>
          <w:ilvl w:val="0"/>
          <w:numId w:val="40"/>
        </w:numPr>
        <w:tabs>
          <w:tab w:val="left" w:pos="426"/>
          <w:tab w:val="left" w:pos="709"/>
        </w:tabs>
        <w:spacing w:before="200" w:line="244" w:lineRule="auto"/>
        <w:ind w:left="0" w:right="-1" w:firstLine="0"/>
        <w:rPr>
          <w:b w:val="0"/>
        </w:rPr>
      </w:pPr>
      <w:r w:rsidRPr="001F3FA8">
        <w:rPr>
          <w:b w:val="0"/>
        </w:rPr>
        <w:t xml:space="preserve">Dra. </w:t>
      </w:r>
      <w:r w:rsidR="00D5697A" w:rsidRPr="001F3FA8">
        <w:rPr>
          <w:b w:val="0"/>
        </w:rPr>
        <w:t>Vania Moda Cirino – Diretora de Pesquisa e Inovação</w:t>
      </w:r>
      <w:r w:rsidR="00F21D4B">
        <w:rPr>
          <w:b w:val="0"/>
        </w:rPr>
        <w:t>;</w:t>
      </w:r>
    </w:p>
    <w:p w:rsidR="00D5697A" w:rsidRPr="001F3FA8" w:rsidRDefault="00920C10" w:rsidP="00795228">
      <w:pPr>
        <w:pStyle w:val="Ttulo3"/>
        <w:numPr>
          <w:ilvl w:val="0"/>
          <w:numId w:val="40"/>
        </w:numPr>
        <w:tabs>
          <w:tab w:val="left" w:pos="426"/>
          <w:tab w:val="left" w:pos="709"/>
        </w:tabs>
        <w:spacing w:before="200" w:line="244" w:lineRule="auto"/>
        <w:ind w:left="0" w:right="-1" w:firstLine="0"/>
        <w:rPr>
          <w:b w:val="0"/>
        </w:rPr>
      </w:pPr>
      <w:r w:rsidRPr="001F3FA8">
        <w:rPr>
          <w:b w:val="0"/>
        </w:rPr>
        <w:t xml:space="preserve">Dr. </w:t>
      </w:r>
      <w:r w:rsidR="00D5697A" w:rsidRPr="001F3FA8">
        <w:rPr>
          <w:b w:val="0"/>
        </w:rPr>
        <w:t>Pedro Antonio Martins Auler – Gerente de Pesquisa</w:t>
      </w:r>
      <w:r w:rsidR="00F21D4B">
        <w:rPr>
          <w:b w:val="0"/>
        </w:rPr>
        <w:t>;</w:t>
      </w:r>
    </w:p>
    <w:p w:rsidR="00D5697A" w:rsidRPr="001F3FA8" w:rsidRDefault="00920C10" w:rsidP="00795228">
      <w:pPr>
        <w:pStyle w:val="PargrafodaLista"/>
        <w:numPr>
          <w:ilvl w:val="0"/>
          <w:numId w:val="40"/>
        </w:numPr>
        <w:tabs>
          <w:tab w:val="left" w:pos="426"/>
          <w:tab w:val="left" w:pos="567"/>
        </w:tabs>
        <w:spacing w:before="200"/>
        <w:ind w:left="0" w:right="-1" w:firstLine="0"/>
      </w:pPr>
      <w:r w:rsidRPr="001F3FA8">
        <w:t xml:space="preserve">Dr. </w:t>
      </w:r>
      <w:r w:rsidR="00D5697A" w:rsidRPr="001F3FA8">
        <w:t>Anderson de Toledo – Gerente de Inovação</w:t>
      </w:r>
      <w:r w:rsidR="00F21D4B">
        <w:t>;</w:t>
      </w:r>
    </w:p>
    <w:p w:rsidR="00D5697A" w:rsidRPr="001F3FA8" w:rsidRDefault="00920C10" w:rsidP="00795228">
      <w:pPr>
        <w:pStyle w:val="PargrafodaLista"/>
        <w:numPr>
          <w:ilvl w:val="0"/>
          <w:numId w:val="40"/>
        </w:numPr>
        <w:tabs>
          <w:tab w:val="left" w:pos="426"/>
          <w:tab w:val="left" w:pos="567"/>
        </w:tabs>
        <w:spacing w:before="200"/>
        <w:ind w:left="0" w:right="-1" w:firstLine="0"/>
      </w:pPr>
      <w:r w:rsidRPr="001F3FA8">
        <w:t xml:space="preserve">Dr. </w:t>
      </w:r>
      <w:r w:rsidR="00D5697A" w:rsidRPr="001F3FA8">
        <w:t>Tiago Telles – Coordenador do Projeto</w:t>
      </w:r>
      <w:r w:rsidR="00F21D4B">
        <w:t>;</w:t>
      </w:r>
    </w:p>
    <w:p w:rsidR="00D5697A" w:rsidRPr="001F3FA8" w:rsidRDefault="00920C10" w:rsidP="00795228">
      <w:pPr>
        <w:pStyle w:val="PargrafodaLista"/>
        <w:numPr>
          <w:ilvl w:val="0"/>
          <w:numId w:val="40"/>
        </w:numPr>
        <w:tabs>
          <w:tab w:val="left" w:pos="426"/>
          <w:tab w:val="left" w:pos="567"/>
        </w:tabs>
        <w:spacing w:before="200"/>
        <w:ind w:left="0" w:right="-1" w:firstLine="0"/>
      </w:pPr>
      <w:r w:rsidRPr="001F3FA8">
        <w:t xml:space="preserve">Dr. </w:t>
      </w:r>
      <w:r w:rsidR="00D5697A" w:rsidRPr="001F3FA8">
        <w:t>Ivan Bordin – Coordenador do Programa Grãos: soja e milho</w:t>
      </w:r>
      <w:r w:rsidR="00F21D4B">
        <w:t>;</w:t>
      </w:r>
    </w:p>
    <w:p w:rsidR="00FD05B6" w:rsidRPr="001F3FA8" w:rsidRDefault="008F3D57" w:rsidP="00795228">
      <w:pPr>
        <w:pStyle w:val="PargrafodaLista"/>
        <w:numPr>
          <w:ilvl w:val="0"/>
          <w:numId w:val="40"/>
        </w:numPr>
        <w:tabs>
          <w:tab w:val="left" w:pos="426"/>
          <w:tab w:val="left" w:pos="567"/>
        </w:tabs>
        <w:spacing w:before="200"/>
        <w:ind w:left="0" w:right="-1" w:firstLine="0"/>
      </w:pPr>
      <w:r w:rsidRPr="001F3FA8">
        <w:t>Dr. Arnaldo Colozzi Filho – Coordenador do Programa Recursos Naturais</w:t>
      </w:r>
      <w:r w:rsidR="00F21D4B">
        <w:t>;</w:t>
      </w:r>
    </w:p>
    <w:p w:rsidR="00D5697A" w:rsidRPr="001F3FA8" w:rsidRDefault="00D5697A" w:rsidP="00795228">
      <w:pPr>
        <w:pStyle w:val="PargrafodaLista"/>
        <w:numPr>
          <w:ilvl w:val="0"/>
          <w:numId w:val="40"/>
        </w:numPr>
        <w:tabs>
          <w:tab w:val="left" w:pos="426"/>
          <w:tab w:val="left" w:pos="567"/>
        </w:tabs>
        <w:spacing w:before="200"/>
        <w:ind w:left="0" w:right="-1" w:firstLine="0"/>
      </w:pPr>
      <w:r w:rsidRPr="001F3FA8">
        <w:t xml:space="preserve">Magda Regina D. Fernandes – Analista da </w:t>
      </w:r>
      <w:r w:rsidR="008F3D57" w:rsidRPr="001F3FA8">
        <w:t>Diretora de Pesquisa e Inovação</w:t>
      </w:r>
      <w:r w:rsidR="00F21D4B">
        <w:t>.</w:t>
      </w:r>
    </w:p>
    <w:p w:rsidR="00B27E71" w:rsidRPr="001F3FA8" w:rsidRDefault="00B27E71" w:rsidP="00795228">
      <w:pPr>
        <w:pStyle w:val="Corpodetexto"/>
        <w:spacing w:before="200"/>
        <w:ind w:right="-1"/>
        <w:jc w:val="both"/>
      </w:pPr>
    </w:p>
    <w:p w:rsidR="00B27E71" w:rsidRPr="001F3FA8" w:rsidRDefault="00791757" w:rsidP="00795228">
      <w:pPr>
        <w:pStyle w:val="Corpodetexto"/>
        <w:spacing w:before="200"/>
        <w:ind w:right="-1"/>
        <w:jc w:val="both"/>
        <w:rPr>
          <w:b/>
        </w:rPr>
      </w:pPr>
      <w:r w:rsidRPr="001F3FA8">
        <w:rPr>
          <w:b/>
        </w:rPr>
        <w:t>12</w:t>
      </w:r>
      <w:r w:rsidR="00B27E71" w:rsidRPr="001F3FA8">
        <w:rPr>
          <w:b/>
        </w:rPr>
        <w:t xml:space="preserve">. </w:t>
      </w:r>
      <w:r w:rsidR="00F21D4B" w:rsidRPr="001F3FA8">
        <w:rPr>
          <w:b/>
        </w:rPr>
        <w:t>ATRIBUIÇÕES DA COMISSÃO INSTITUCIONAL</w:t>
      </w:r>
    </w:p>
    <w:p w:rsidR="00B27E71" w:rsidRPr="001F3FA8" w:rsidRDefault="00791757" w:rsidP="00461D23">
      <w:pPr>
        <w:pStyle w:val="Corpodetexto"/>
        <w:spacing w:before="200" w:line="244" w:lineRule="auto"/>
        <w:ind w:right="-1" w:firstLine="142"/>
        <w:jc w:val="both"/>
      </w:pPr>
      <w:r w:rsidRPr="001F3FA8">
        <w:rPr>
          <w:b/>
        </w:rPr>
        <w:t>12</w:t>
      </w:r>
      <w:r w:rsidR="00B27E71" w:rsidRPr="001F3FA8">
        <w:rPr>
          <w:b/>
        </w:rPr>
        <w:t>.1.</w:t>
      </w:r>
      <w:r w:rsidR="00B27E71" w:rsidRPr="001F3FA8">
        <w:t xml:space="preserve"> </w:t>
      </w:r>
      <w:r w:rsidR="00B27E71" w:rsidRPr="001F3FA8">
        <w:rPr>
          <w:color w:val="2A2A2A"/>
        </w:rPr>
        <w:t xml:space="preserve">O </w:t>
      </w:r>
      <w:r w:rsidR="00B27E71" w:rsidRPr="001F3FA8">
        <w:t>processo de an</w:t>
      </w:r>
      <w:r w:rsidR="00D5697A" w:rsidRPr="001F3FA8">
        <w:t>á</w:t>
      </w:r>
      <w:r w:rsidR="00B27E71" w:rsidRPr="001F3FA8">
        <w:t xml:space="preserve">lise documental das propostas encaminhadas a este </w:t>
      </w:r>
      <w:r w:rsidR="00B27E71" w:rsidRPr="001F3FA8">
        <w:rPr>
          <w:color w:val="0A0A0A"/>
        </w:rPr>
        <w:t xml:space="preserve">Edital </w:t>
      </w:r>
      <w:r w:rsidR="00B27E71" w:rsidRPr="001F3FA8">
        <w:t>será liderada pelos integrantes da Comiss</w:t>
      </w:r>
      <w:r w:rsidR="00D5697A" w:rsidRPr="001F3FA8">
        <w:t>ã</w:t>
      </w:r>
      <w:r w:rsidR="00B27E71" w:rsidRPr="001F3FA8">
        <w:t>o Institucional</w:t>
      </w:r>
      <w:r w:rsidR="00DD67B6" w:rsidRPr="001F3FA8">
        <w:t xml:space="preserve"> do Programa Mulheres Paranaenses do IDR-Paraná.</w:t>
      </w:r>
    </w:p>
    <w:p w:rsidR="00B27E71" w:rsidRPr="001F3FA8" w:rsidRDefault="00791757" w:rsidP="00461D23">
      <w:pPr>
        <w:pStyle w:val="Corpodetexto"/>
        <w:spacing w:before="200" w:line="242" w:lineRule="auto"/>
        <w:ind w:firstLine="142"/>
        <w:jc w:val="both"/>
      </w:pPr>
      <w:r w:rsidRPr="001F3FA8">
        <w:rPr>
          <w:b/>
        </w:rPr>
        <w:t>12</w:t>
      </w:r>
      <w:r w:rsidR="00B27E71" w:rsidRPr="001F3FA8">
        <w:rPr>
          <w:b/>
        </w:rPr>
        <w:t>.2.</w:t>
      </w:r>
      <w:r w:rsidRPr="001F3FA8">
        <w:t xml:space="preserve"> </w:t>
      </w:r>
      <w:r w:rsidR="00B27E71" w:rsidRPr="001F3FA8">
        <w:t xml:space="preserve">A avaliação </w:t>
      </w:r>
      <w:r w:rsidR="00B27E71" w:rsidRPr="001F3FA8">
        <w:rPr>
          <w:color w:val="0C0C0C"/>
        </w:rPr>
        <w:t xml:space="preserve">de </w:t>
      </w:r>
      <w:r w:rsidR="00B27E71" w:rsidRPr="001F3FA8">
        <w:t>mérito, relevância e classificaçăo das propostas</w:t>
      </w:r>
      <w:r w:rsidR="00D5697A" w:rsidRPr="001F3FA8">
        <w:rPr>
          <w:color w:val="1A1A1A"/>
        </w:rPr>
        <w:t>,</w:t>
      </w:r>
      <w:r w:rsidR="00B27E71" w:rsidRPr="001F3FA8">
        <w:rPr>
          <w:color w:val="1A1A1A"/>
        </w:rPr>
        <w:t xml:space="preserve"> </w:t>
      </w:r>
      <w:proofErr w:type="gramStart"/>
      <w:r w:rsidR="00B27E71" w:rsidRPr="001F3FA8">
        <w:rPr>
          <w:color w:val="0E0E0E"/>
        </w:rPr>
        <w:t>após</w:t>
      </w:r>
      <w:proofErr w:type="gramEnd"/>
      <w:r w:rsidR="00B27E71" w:rsidRPr="001F3FA8">
        <w:rPr>
          <w:color w:val="0E0E0E"/>
        </w:rPr>
        <w:t xml:space="preserve"> </w:t>
      </w:r>
      <w:r w:rsidR="00B27E71" w:rsidRPr="001F3FA8">
        <w:t>cumprida a etapa do item anterior</w:t>
      </w:r>
      <w:r w:rsidR="00D5697A" w:rsidRPr="001F3FA8">
        <w:t>,</w:t>
      </w:r>
      <w:r w:rsidR="00B27E71" w:rsidRPr="001F3FA8">
        <w:t xml:space="preserve"> será realizada pelos ìntegrantes da Diretoria </w:t>
      </w:r>
      <w:r w:rsidR="00B27E71" w:rsidRPr="001F3FA8">
        <w:rPr>
          <w:color w:val="212121"/>
        </w:rPr>
        <w:t xml:space="preserve">de </w:t>
      </w:r>
      <w:r w:rsidR="00D5697A" w:rsidRPr="001F3FA8">
        <w:t>Pesquisa e</w:t>
      </w:r>
      <w:r w:rsidR="00B27E71" w:rsidRPr="001F3FA8">
        <w:t xml:space="preserve"> lnovação</w:t>
      </w:r>
      <w:r w:rsidR="00EC6953" w:rsidRPr="001F3FA8">
        <w:t>.</w:t>
      </w:r>
      <w:bookmarkStart w:id="0" w:name="_GoBack"/>
      <w:bookmarkEnd w:id="0"/>
    </w:p>
    <w:p w:rsidR="00B27E71" w:rsidRPr="001F3FA8" w:rsidRDefault="00B27E71" w:rsidP="00795228">
      <w:pPr>
        <w:pStyle w:val="Corpodetexto"/>
        <w:spacing w:before="200"/>
        <w:ind w:right="-1"/>
        <w:jc w:val="both"/>
      </w:pPr>
    </w:p>
    <w:p w:rsidR="00B27E71" w:rsidRPr="001F3FA8" w:rsidRDefault="00B27E71" w:rsidP="00795228">
      <w:pPr>
        <w:pStyle w:val="PargrafodaLista"/>
        <w:numPr>
          <w:ilvl w:val="3"/>
          <w:numId w:val="28"/>
        </w:numPr>
        <w:tabs>
          <w:tab w:val="left" w:pos="526"/>
        </w:tabs>
        <w:spacing w:before="200"/>
        <w:ind w:left="0" w:right="-1" w:firstLine="0"/>
        <w:jc w:val="left"/>
        <w:rPr>
          <w:b/>
        </w:rPr>
      </w:pPr>
      <w:r w:rsidRPr="001F3FA8">
        <w:rPr>
          <w:b/>
        </w:rPr>
        <w:t>PROCEDIMENTOS DE ACOMPANHAMENTO E PRESTAÇ</w:t>
      </w:r>
      <w:r w:rsidR="005A06F0" w:rsidRPr="001F3FA8">
        <w:rPr>
          <w:b/>
        </w:rPr>
        <w:t>Ã</w:t>
      </w:r>
      <w:r w:rsidRPr="001F3FA8">
        <w:rPr>
          <w:b/>
        </w:rPr>
        <w:t>O DE CONTAS</w:t>
      </w:r>
    </w:p>
    <w:p w:rsidR="00791757" w:rsidRPr="001F3FA8" w:rsidRDefault="00B27E71" w:rsidP="00795228">
      <w:pPr>
        <w:pStyle w:val="PargrafodaLista"/>
        <w:numPr>
          <w:ilvl w:val="1"/>
          <w:numId w:val="43"/>
        </w:numPr>
        <w:tabs>
          <w:tab w:val="left" w:pos="811"/>
        </w:tabs>
        <w:spacing w:before="200" w:line="244" w:lineRule="auto"/>
        <w:ind w:left="0" w:right="-1" w:firstLine="50"/>
        <w:rPr>
          <w:b/>
        </w:rPr>
      </w:pPr>
      <w:r w:rsidRPr="001F3FA8">
        <w:t>Após a aprovaç</w:t>
      </w:r>
      <w:r w:rsidR="005A06F0" w:rsidRPr="001F3FA8">
        <w:t>ã</w:t>
      </w:r>
      <w:r w:rsidRPr="001F3FA8">
        <w:t>o do projeto, o mesmo deverá ser formalizado internamente no SEPAC</w:t>
      </w:r>
      <w:r w:rsidR="009A01F0" w:rsidRPr="001F3FA8">
        <w:t xml:space="preserve">, </w:t>
      </w:r>
      <w:r w:rsidRPr="001F3FA8">
        <w:t xml:space="preserve">bem como a documentação do bolsista de acordo com </w:t>
      </w:r>
      <w:r w:rsidRPr="001F3FA8">
        <w:rPr>
          <w:color w:val="131313"/>
        </w:rPr>
        <w:t xml:space="preserve">as </w:t>
      </w:r>
      <w:r w:rsidRPr="001F3FA8">
        <w:t>orientações vigentes</w:t>
      </w:r>
      <w:r w:rsidR="00F21D4B">
        <w:t>.</w:t>
      </w:r>
    </w:p>
    <w:p w:rsidR="00F41AFA" w:rsidRPr="001F3FA8" w:rsidRDefault="00F41AFA" w:rsidP="00461D23">
      <w:pPr>
        <w:pStyle w:val="PargrafodaLista"/>
        <w:numPr>
          <w:ilvl w:val="1"/>
          <w:numId w:val="43"/>
        </w:numPr>
        <w:tabs>
          <w:tab w:val="left" w:pos="811"/>
        </w:tabs>
        <w:spacing w:before="200" w:line="244" w:lineRule="auto"/>
        <w:ind w:left="0" w:right="-1" w:firstLine="0"/>
        <w:rPr>
          <w:b/>
        </w:rPr>
      </w:pPr>
      <w:r w:rsidRPr="001F3FA8">
        <w:rPr>
          <w:b/>
        </w:rPr>
        <w:t>Obrigações do Coordenador de projeto</w:t>
      </w:r>
    </w:p>
    <w:p w:rsidR="00F41AFA" w:rsidRDefault="00F41AFA" w:rsidP="00461D23">
      <w:pPr>
        <w:pStyle w:val="PargrafodaLista"/>
        <w:numPr>
          <w:ilvl w:val="2"/>
          <w:numId w:val="43"/>
        </w:numPr>
        <w:tabs>
          <w:tab w:val="left" w:pos="993"/>
        </w:tabs>
        <w:spacing w:before="200"/>
        <w:ind w:left="0" w:right="-1" w:firstLine="142"/>
      </w:pPr>
      <w:r w:rsidRPr="001F3FA8">
        <w:t xml:space="preserve">O Coordenador de projeto aprovado compromete-se a fornecer todas </w:t>
      </w:r>
      <w:r w:rsidRPr="001F3FA8">
        <w:rPr>
          <w:color w:val="464646"/>
        </w:rPr>
        <w:t xml:space="preserve">e </w:t>
      </w:r>
      <w:r w:rsidRPr="001F3FA8">
        <w:t xml:space="preserve">quaisquer informações pertìnentes ao presente Edital, solicitadas pela </w:t>
      </w:r>
      <w:r w:rsidRPr="001F3FA8">
        <w:rPr>
          <w:color w:val="1A1A1A"/>
        </w:rPr>
        <w:t xml:space="preserve">Comissăo </w:t>
      </w:r>
      <w:r w:rsidRPr="001F3FA8">
        <w:t>Institucional;</w:t>
      </w:r>
    </w:p>
    <w:p w:rsidR="005C6059" w:rsidRPr="001F3FA8" w:rsidRDefault="00795228" w:rsidP="00461D23">
      <w:pPr>
        <w:pStyle w:val="PargrafodaLista"/>
        <w:numPr>
          <w:ilvl w:val="2"/>
          <w:numId w:val="43"/>
        </w:numPr>
        <w:tabs>
          <w:tab w:val="left" w:pos="993"/>
        </w:tabs>
        <w:spacing w:before="200" w:line="244" w:lineRule="auto"/>
        <w:ind w:left="0" w:right="-1" w:firstLine="142"/>
      </w:pPr>
      <w:r>
        <w:t xml:space="preserve"> </w:t>
      </w:r>
      <w:r w:rsidR="005C6059" w:rsidRPr="001F3FA8">
        <w:t xml:space="preserve">O não atendimento por parte </w:t>
      </w:r>
      <w:r w:rsidR="005C6059" w:rsidRPr="00795228">
        <w:rPr>
          <w:color w:val="151515"/>
        </w:rPr>
        <w:t xml:space="preserve">do </w:t>
      </w:r>
      <w:r w:rsidR="005C6059" w:rsidRPr="001F3FA8">
        <w:t xml:space="preserve">Coordenador de projeto de quaisquer demandas da Comissăo Institucional, Diretorias do IDR-Paraná, referentes </w:t>
      </w:r>
      <w:proofErr w:type="gramStart"/>
      <w:r w:rsidR="005C6059" w:rsidRPr="001F3FA8">
        <w:t>à</w:t>
      </w:r>
      <w:proofErr w:type="gramEnd"/>
      <w:r w:rsidR="005C6059" w:rsidRPr="001F3FA8">
        <w:t xml:space="preserve"> este Edital, implicará no cancelamento da concessão,</w:t>
      </w:r>
      <w:r w:rsidR="005C6059" w:rsidRPr="00795228">
        <w:rPr>
          <w:color w:val="363636"/>
        </w:rPr>
        <w:t xml:space="preserve"> </w:t>
      </w:r>
      <w:r w:rsidR="005C6059" w:rsidRPr="00795228">
        <w:rPr>
          <w:color w:val="131313"/>
        </w:rPr>
        <w:t xml:space="preserve">mesmo </w:t>
      </w:r>
      <w:r w:rsidR="005C6059" w:rsidRPr="001F3FA8">
        <w:t xml:space="preserve">após </w:t>
      </w:r>
      <w:r w:rsidR="005C6059" w:rsidRPr="00795228">
        <w:rPr>
          <w:color w:val="080808"/>
        </w:rPr>
        <w:t xml:space="preserve">a </w:t>
      </w:r>
      <w:r w:rsidR="005C6059" w:rsidRPr="001F3FA8">
        <w:t>aprovaçäo da proposta, sem direito a interposição de recurso;</w:t>
      </w:r>
    </w:p>
    <w:p w:rsidR="005C6059" w:rsidRPr="001F3FA8" w:rsidRDefault="00795228" w:rsidP="00461D23">
      <w:pPr>
        <w:pStyle w:val="PargrafodaLista"/>
        <w:numPr>
          <w:ilvl w:val="2"/>
          <w:numId w:val="43"/>
        </w:numPr>
        <w:tabs>
          <w:tab w:val="left" w:pos="958"/>
        </w:tabs>
        <w:spacing w:before="200" w:line="237" w:lineRule="auto"/>
        <w:ind w:left="0" w:right="-1" w:firstLine="142"/>
      </w:pPr>
      <w:r>
        <w:t xml:space="preserve"> </w:t>
      </w:r>
      <w:r w:rsidR="005C6059" w:rsidRPr="001F3FA8">
        <w:t xml:space="preserve">No caso da </w:t>
      </w:r>
      <w:r w:rsidR="005C6059" w:rsidRPr="001F3FA8">
        <w:t>impossbilidade</w:t>
      </w:r>
      <w:r w:rsidR="005C6059" w:rsidRPr="001F3FA8">
        <w:t xml:space="preserve"> de gestão do coordenador do projeto </w:t>
      </w:r>
      <w:r w:rsidR="005C6059" w:rsidRPr="001F3FA8">
        <w:rPr>
          <w:color w:val="161616"/>
        </w:rPr>
        <w:t xml:space="preserve">o </w:t>
      </w:r>
      <w:r w:rsidR="005C6059" w:rsidRPr="001F3FA8">
        <w:t xml:space="preserve">mesmo </w:t>
      </w:r>
      <w:r w:rsidR="005C6059" w:rsidRPr="001F3FA8">
        <w:rPr>
          <w:color w:val="0E0E0E"/>
        </w:rPr>
        <w:t xml:space="preserve">deverá </w:t>
      </w:r>
      <w:r w:rsidR="005C6059" w:rsidRPr="001F3FA8">
        <w:t xml:space="preserve">indicar junto </w:t>
      </w:r>
      <w:r w:rsidR="005C6059" w:rsidRPr="001F3FA8">
        <w:rPr>
          <w:color w:val="161616"/>
        </w:rPr>
        <w:t xml:space="preserve">á </w:t>
      </w:r>
      <w:r w:rsidR="005C6059" w:rsidRPr="001F3FA8">
        <w:t xml:space="preserve">DPI dados </w:t>
      </w:r>
      <w:r w:rsidR="005C6059" w:rsidRPr="001F3FA8">
        <w:rPr>
          <w:color w:val="0C0C0C"/>
        </w:rPr>
        <w:t xml:space="preserve">e </w:t>
      </w:r>
      <w:r w:rsidR="005C6059" w:rsidRPr="001F3FA8">
        <w:t xml:space="preserve">informações de seu possível substituto para aprovação </w:t>
      </w:r>
      <w:r w:rsidR="005C6059" w:rsidRPr="001F3FA8">
        <w:rPr>
          <w:color w:val="2D2D2D"/>
        </w:rPr>
        <w:t xml:space="preserve">e </w:t>
      </w:r>
      <w:r w:rsidR="005C6059" w:rsidRPr="001F3FA8">
        <w:t>formalização da alteração.</w:t>
      </w:r>
    </w:p>
    <w:p w:rsidR="001F3FA8" w:rsidRPr="001F3FA8" w:rsidRDefault="001F3FA8" w:rsidP="00461D23">
      <w:pPr>
        <w:pStyle w:val="PargrafodaLista"/>
        <w:numPr>
          <w:ilvl w:val="1"/>
          <w:numId w:val="43"/>
        </w:numPr>
        <w:tabs>
          <w:tab w:val="left" w:pos="823"/>
        </w:tabs>
        <w:spacing w:before="200"/>
        <w:ind w:left="0" w:right="-1" w:firstLine="142"/>
        <w:rPr>
          <w:b/>
        </w:rPr>
      </w:pPr>
      <w:r w:rsidRPr="001F3FA8">
        <w:rPr>
          <w:b/>
        </w:rPr>
        <w:t>É vedado ao Coordenador do projeto</w:t>
      </w:r>
    </w:p>
    <w:p w:rsidR="001F3FA8" w:rsidRPr="001F3FA8" w:rsidRDefault="00795228" w:rsidP="00461D23">
      <w:pPr>
        <w:pStyle w:val="PargrafodaLista"/>
        <w:numPr>
          <w:ilvl w:val="2"/>
          <w:numId w:val="43"/>
        </w:numPr>
        <w:tabs>
          <w:tab w:val="left" w:pos="993"/>
        </w:tabs>
        <w:spacing w:before="200"/>
        <w:ind w:left="0" w:right="-1" w:firstLine="142"/>
        <w:rPr>
          <w:b/>
        </w:rPr>
      </w:pPr>
      <w:r>
        <w:t xml:space="preserve"> </w:t>
      </w:r>
      <w:r w:rsidR="001F3FA8" w:rsidRPr="001F3FA8">
        <w:t xml:space="preserve">Utilizar </w:t>
      </w:r>
      <w:r w:rsidR="001F3FA8" w:rsidRPr="001F3FA8">
        <w:rPr>
          <w:color w:val="1A1A1A"/>
        </w:rPr>
        <w:t xml:space="preserve">os </w:t>
      </w:r>
      <w:r w:rsidR="001F3FA8" w:rsidRPr="001F3FA8">
        <w:t>recursos para fins distintos dos aprovados no projeto, conforme estabelecido nas normas do presente Edital;</w:t>
      </w:r>
    </w:p>
    <w:p w:rsidR="001F3FA8" w:rsidRPr="001F3FA8" w:rsidRDefault="00795228" w:rsidP="00461D23">
      <w:pPr>
        <w:pStyle w:val="PargrafodaLista"/>
        <w:numPr>
          <w:ilvl w:val="2"/>
          <w:numId w:val="43"/>
        </w:numPr>
        <w:tabs>
          <w:tab w:val="left" w:pos="967"/>
        </w:tabs>
        <w:spacing w:before="200" w:line="237" w:lineRule="auto"/>
        <w:ind w:left="0" w:right="-1" w:firstLine="142"/>
      </w:pPr>
      <w:r>
        <w:t xml:space="preserve"> </w:t>
      </w:r>
      <w:r w:rsidR="001F3FA8" w:rsidRPr="001F3FA8">
        <w:t xml:space="preserve">Executar despesas em data anterior ou posterior </w:t>
      </w:r>
      <w:r w:rsidR="001F3FA8" w:rsidRPr="001F3FA8">
        <w:rPr>
          <w:color w:val="5B5B5B"/>
        </w:rPr>
        <w:t xml:space="preserve">ao </w:t>
      </w:r>
      <w:r w:rsidR="001F3FA8" w:rsidRPr="001F3FA8">
        <w:t xml:space="preserve">prazo de vigência </w:t>
      </w:r>
      <w:r w:rsidR="001F3FA8" w:rsidRPr="001F3FA8">
        <w:rPr>
          <w:color w:val="151515"/>
        </w:rPr>
        <w:t xml:space="preserve">do </w:t>
      </w:r>
      <w:r w:rsidR="001F3FA8" w:rsidRPr="001F3FA8">
        <w:t xml:space="preserve">convênio firmado entre </w:t>
      </w:r>
      <w:r w:rsidR="001F3FA8" w:rsidRPr="001F3FA8">
        <w:rPr>
          <w:color w:val="232323"/>
        </w:rPr>
        <w:t xml:space="preserve">o </w:t>
      </w:r>
      <w:r w:rsidR="001F3FA8" w:rsidRPr="001F3FA8">
        <w:t>IDR-Paraná e a Fundação Araucáría;</w:t>
      </w:r>
    </w:p>
    <w:p w:rsidR="001F3FA8" w:rsidRPr="001F3FA8" w:rsidRDefault="00795228" w:rsidP="00461D23">
      <w:pPr>
        <w:pStyle w:val="PargrafodaLista"/>
        <w:numPr>
          <w:ilvl w:val="2"/>
          <w:numId w:val="43"/>
        </w:numPr>
        <w:tabs>
          <w:tab w:val="left" w:pos="963"/>
        </w:tabs>
        <w:spacing w:before="200"/>
        <w:ind w:left="0" w:right="-1" w:firstLine="142"/>
        <w:rPr>
          <w:i/>
        </w:rPr>
      </w:pPr>
      <w:r>
        <w:t xml:space="preserve"> </w:t>
      </w:r>
      <w:r w:rsidR="001F3FA8" w:rsidRPr="001F3FA8">
        <w:t xml:space="preserve">Contratar serviços de pessoa física ou jurídica para realização de atividades </w:t>
      </w:r>
      <w:r w:rsidR="001F3FA8" w:rsidRPr="001F3FA8">
        <w:rPr>
          <w:color w:val="181818"/>
        </w:rPr>
        <w:t xml:space="preserve">que </w:t>
      </w:r>
      <w:r w:rsidR="001F3FA8" w:rsidRPr="001F3FA8">
        <w:t xml:space="preserve">devem ser desenvoívidas pelos proponentes do projeto de acordo </w:t>
      </w:r>
      <w:r w:rsidR="001F3FA8" w:rsidRPr="001F3FA8">
        <w:rPr>
          <w:color w:val="0E0E0E"/>
        </w:rPr>
        <w:t xml:space="preserve">com </w:t>
      </w:r>
      <w:r w:rsidR="001F3FA8" w:rsidRPr="001F3FA8">
        <w:rPr>
          <w:color w:val="383838"/>
        </w:rPr>
        <w:t xml:space="preserve">o </w:t>
      </w:r>
      <w:r w:rsidR="001F3FA8" w:rsidRPr="001F3FA8">
        <w:t xml:space="preserve">plano </w:t>
      </w:r>
      <w:r w:rsidR="001F3FA8" w:rsidRPr="001F3FA8">
        <w:rPr>
          <w:color w:val="232323"/>
        </w:rPr>
        <w:t xml:space="preserve">de </w:t>
      </w:r>
      <w:r w:rsidR="001F3FA8" w:rsidRPr="001F3FA8">
        <w:t>trabalho apresentado;</w:t>
      </w:r>
    </w:p>
    <w:p w:rsidR="001F3FA8" w:rsidRDefault="001F3FA8" w:rsidP="00461D23">
      <w:pPr>
        <w:pStyle w:val="PargrafodaLista"/>
        <w:numPr>
          <w:ilvl w:val="2"/>
          <w:numId w:val="43"/>
        </w:numPr>
        <w:tabs>
          <w:tab w:val="left" w:pos="910"/>
        </w:tabs>
        <w:spacing w:before="200" w:line="254" w:lineRule="auto"/>
        <w:ind w:left="0" w:right="-1" w:firstLine="142"/>
      </w:pPr>
      <w:r w:rsidRPr="001F3FA8">
        <w:t xml:space="preserve">Efetuar pagamento a si próprio, ou a outros participantes diretos do projeto </w:t>
      </w:r>
      <w:r w:rsidRPr="001F3FA8">
        <w:rPr>
          <w:color w:val="1F1F1F"/>
        </w:rPr>
        <w:t xml:space="preserve">ou </w:t>
      </w:r>
      <w:r w:rsidRPr="001F3FA8">
        <w:t>programa.</w:t>
      </w:r>
    </w:p>
    <w:p w:rsidR="00F21D4B" w:rsidRPr="001F3FA8" w:rsidRDefault="00F21D4B" w:rsidP="00F21D4B">
      <w:pPr>
        <w:pStyle w:val="PargrafodaLista"/>
        <w:tabs>
          <w:tab w:val="left" w:pos="910"/>
        </w:tabs>
        <w:spacing w:before="200" w:line="254" w:lineRule="auto"/>
        <w:ind w:left="142" w:right="-1" w:firstLine="0"/>
      </w:pPr>
    </w:p>
    <w:p w:rsidR="001F3FA8" w:rsidRPr="001F3FA8" w:rsidRDefault="00F21D4B" w:rsidP="00461D23">
      <w:pPr>
        <w:pStyle w:val="PargrafodaLista"/>
        <w:numPr>
          <w:ilvl w:val="0"/>
          <w:numId w:val="43"/>
        </w:numPr>
        <w:tabs>
          <w:tab w:val="left" w:pos="426"/>
        </w:tabs>
        <w:spacing w:before="200"/>
        <w:ind w:left="0" w:right="-1" w:firstLine="0"/>
        <w:rPr>
          <w:b/>
        </w:rPr>
      </w:pPr>
      <w:r w:rsidRPr="001F3FA8">
        <w:rPr>
          <w:b/>
        </w:rPr>
        <w:t xml:space="preserve">REVOGAÇÃO, ANULAÇÃO OU </w:t>
      </w:r>
      <w:proofErr w:type="gramStart"/>
      <w:r w:rsidRPr="001F3FA8">
        <w:rPr>
          <w:b/>
        </w:rPr>
        <w:t>CANCELAMENTO</w:t>
      </w:r>
      <w:proofErr w:type="gramEnd"/>
    </w:p>
    <w:p w:rsidR="001F3FA8" w:rsidRPr="001F3FA8" w:rsidRDefault="001F3FA8" w:rsidP="00461D23">
      <w:pPr>
        <w:pStyle w:val="PargrafodaLista"/>
        <w:numPr>
          <w:ilvl w:val="1"/>
          <w:numId w:val="43"/>
        </w:numPr>
        <w:tabs>
          <w:tab w:val="left" w:pos="775"/>
        </w:tabs>
        <w:spacing w:before="200"/>
        <w:ind w:left="0" w:right="-1" w:firstLine="142"/>
        <w:rPr>
          <w:b/>
        </w:rPr>
      </w:pPr>
      <w:r w:rsidRPr="001F3FA8">
        <w:t xml:space="preserve">A qualquer tempo o presente Edital poderá ser revogado ou anulado, no todo </w:t>
      </w:r>
      <w:r w:rsidRPr="001F3FA8">
        <w:rPr>
          <w:color w:val="111111"/>
        </w:rPr>
        <w:t xml:space="preserve">ou </w:t>
      </w:r>
      <w:r w:rsidRPr="001F3FA8">
        <w:t xml:space="preserve">em parte, por decisäo da Fundação Araucária ou do IDR-Paraná, seja por motivo de interesse público, decretos governamentais ou exigência legal, </w:t>
      </w:r>
      <w:r w:rsidRPr="001F3FA8">
        <w:rPr>
          <w:color w:val="262626"/>
        </w:rPr>
        <w:t xml:space="preserve">em </w:t>
      </w:r>
      <w:r w:rsidRPr="001F3FA8">
        <w:t>decisão fundamentada, sem que isso implique direitos à indenizaçăo ou à reclamação de qualquer natureza;</w:t>
      </w:r>
    </w:p>
    <w:p w:rsidR="001F3FA8" w:rsidRDefault="001F3FA8" w:rsidP="00461D23">
      <w:pPr>
        <w:pStyle w:val="PargrafodaLista"/>
        <w:numPr>
          <w:ilvl w:val="1"/>
          <w:numId w:val="43"/>
        </w:numPr>
        <w:tabs>
          <w:tab w:val="left" w:pos="709"/>
        </w:tabs>
        <w:spacing w:before="200" w:line="244" w:lineRule="auto"/>
        <w:ind w:left="0" w:right="-1" w:firstLine="142"/>
      </w:pPr>
      <w:r w:rsidRPr="001F3FA8">
        <w:t>A concessão do apoio financeiro poderá ser cancelada pela Fundaçao Araucária por ocorrêncìa, durante sua implementaçăo, cuja gravidade justifique o cancelamento sem prejuízo de outras providências cabíveis em decisão devidamente fundamentada.</w:t>
      </w:r>
    </w:p>
    <w:p w:rsidR="00F21D4B" w:rsidRPr="001F3FA8" w:rsidRDefault="00F21D4B" w:rsidP="00F21D4B">
      <w:pPr>
        <w:pStyle w:val="PargrafodaLista"/>
        <w:tabs>
          <w:tab w:val="left" w:pos="709"/>
        </w:tabs>
        <w:spacing w:before="200" w:line="244" w:lineRule="auto"/>
        <w:ind w:left="142" w:right="-1" w:firstLine="0"/>
      </w:pPr>
    </w:p>
    <w:p w:rsidR="001F3FA8" w:rsidRPr="001F3FA8" w:rsidRDefault="00F21D4B" w:rsidP="00461D23">
      <w:pPr>
        <w:pStyle w:val="PargrafodaLista"/>
        <w:numPr>
          <w:ilvl w:val="0"/>
          <w:numId w:val="43"/>
        </w:numPr>
        <w:tabs>
          <w:tab w:val="left" w:pos="426"/>
        </w:tabs>
        <w:spacing w:before="200"/>
        <w:ind w:left="0" w:right="-1" w:firstLine="0"/>
        <w:rPr>
          <w:b/>
        </w:rPr>
      </w:pPr>
      <w:r w:rsidRPr="001F3FA8">
        <w:rPr>
          <w:b/>
        </w:rPr>
        <w:t>PRESTAÇÃO DE CONTAS</w:t>
      </w:r>
    </w:p>
    <w:p w:rsidR="001F3FA8" w:rsidRPr="001F3FA8" w:rsidRDefault="001F3FA8" w:rsidP="00461D23">
      <w:pPr>
        <w:pStyle w:val="PargrafodaLista"/>
        <w:numPr>
          <w:ilvl w:val="2"/>
          <w:numId w:val="43"/>
        </w:numPr>
        <w:tabs>
          <w:tab w:val="left" w:pos="947"/>
        </w:tabs>
        <w:spacing w:before="200" w:line="242" w:lineRule="auto"/>
        <w:ind w:left="0" w:right="-1" w:firstLine="142"/>
      </w:pPr>
      <w:r w:rsidRPr="001F3FA8">
        <w:rPr>
          <w:color w:val="0A0A0A"/>
        </w:rPr>
        <w:t xml:space="preserve">A </w:t>
      </w:r>
      <w:r w:rsidRPr="001F3FA8">
        <w:t xml:space="preserve">prestação de contas financeira deverá ser apresentada de acordo com </w:t>
      </w:r>
      <w:r w:rsidRPr="001F3FA8">
        <w:rPr>
          <w:color w:val="1F1F1F"/>
        </w:rPr>
        <w:t xml:space="preserve">a </w:t>
      </w:r>
      <w:r w:rsidRPr="001F3FA8">
        <w:t xml:space="preserve">Resolução 28/2011 e Instrução Normativa 61/2011, ambas do Tribunal de Contas </w:t>
      </w:r>
      <w:r w:rsidRPr="001F3FA8">
        <w:rPr>
          <w:color w:val="181818"/>
        </w:rPr>
        <w:t xml:space="preserve">do </w:t>
      </w:r>
      <w:r w:rsidRPr="001F3FA8">
        <w:t>Estado do Paraná e com o Ato Normativo 01/2012 da Fundação Araucária.</w:t>
      </w:r>
    </w:p>
    <w:p w:rsidR="001F3FA8" w:rsidRPr="00F21D4B" w:rsidRDefault="001F3FA8" w:rsidP="00461D23">
      <w:pPr>
        <w:pStyle w:val="PargrafodaLista"/>
        <w:numPr>
          <w:ilvl w:val="1"/>
          <w:numId w:val="43"/>
        </w:numPr>
        <w:tabs>
          <w:tab w:val="left" w:pos="805"/>
        </w:tabs>
        <w:spacing w:before="200"/>
        <w:ind w:left="0" w:right="-1" w:firstLine="142"/>
        <w:rPr>
          <w:b/>
        </w:rPr>
      </w:pPr>
      <w:r w:rsidRPr="001F3FA8">
        <w:t xml:space="preserve">O Coordenador do projeto deverá apresentar o Relatório Técnico-Cientîfico Final </w:t>
      </w:r>
      <w:r w:rsidRPr="001F3FA8">
        <w:rPr>
          <w:color w:val="161616"/>
        </w:rPr>
        <w:t xml:space="preserve">à </w:t>
      </w:r>
      <w:r w:rsidRPr="001F3FA8">
        <w:t>DPI, no prazo de até 15 (quinze) dias após o término da vigência da execução do contrato</w:t>
      </w:r>
      <w:r w:rsidR="00F21D4B">
        <w:t>.</w:t>
      </w:r>
    </w:p>
    <w:p w:rsidR="00F21D4B" w:rsidRPr="001F3FA8" w:rsidRDefault="00F21D4B" w:rsidP="00F21D4B">
      <w:pPr>
        <w:pStyle w:val="PargrafodaLista"/>
        <w:tabs>
          <w:tab w:val="left" w:pos="805"/>
        </w:tabs>
        <w:spacing w:before="200"/>
        <w:ind w:left="142" w:right="-1" w:firstLine="0"/>
        <w:rPr>
          <w:b/>
        </w:rPr>
      </w:pPr>
    </w:p>
    <w:p w:rsidR="001F3FA8" w:rsidRPr="00F21D4B" w:rsidRDefault="001F3FA8" w:rsidP="00F21D4B">
      <w:pPr>
        <w:pStyle w:val="PargrafodaLista"/>
        <w:numPr>
          <w:ilvl w:val="0"/>
          <w:numId w:val="43"/>
        </w:numPr>
        <w:tabs>
          <w:tab w:val="left" w:pos="426"/>
        </w:tabs>
        <w:spacing w:before="200"/>
        <w:ind w:left="0" w:right="-1" w:firstLine="0"/>
        <w:rPr>
          <w:b/>
        </w:rPr>
      </w:pPr>
      <w:r w:rsidRPr="00F21D4B">
        <w:rPr>
          <w:b/>
        </w:rPr>
        <w:t>DISPOSIÇÕES GERAIS</w:t>
      </w:r>
    </w:p>
    <w:p w:rsidR="001F3FA8" w:rsidRDefault="001F3FA8" w:rsidP="00461D23">
      <w:pPr>
        <w:pStyle w:val="PargrafodaLista"/>
        <w:numPr>
          <w:ilvl w:val="1"/>
          <w:numId w:val="43"/>
        </w:numPr>
        <w:tabs>
          <w:tab w:val="left" w:pos="761"/>
        </w:tabs>
        <w:spacing w:before="200" w:line="242" w:lineRule="auto"/>
        <w:ind w:left="0" w:firstLine="142"/>
      </w:pPr>
      <w:r w:rsidRPr="001F3FA8">
        <w:t xml:space="preserve">O Coordenador do projeto deverá comunicar à Diretoria de Pesquisa e Inovação, via chefia imediata, qualquer alteração relativa à execuçăo do projeto, acompanhada da devida justificativa, antes de sua efetiva </w:t>
      </w:r>
      <w:proofErr w:type="gramStart"/>
      <w:r w:rsidRPr="001F3FA8">
        <w:t>implementação</w:t>
      </w:r>
      <w:proofErr w:type="gramEnd"/>
      <w:r w:rsidRPr="001F3FA8">
        <w:t>;</w:t>
      </w:r>
    </w:p>
    <w:p w:rsidR="00B12086" w:rsidRDefault="00B12086" w:rsidP="00461D23">
      <w:pPr>
        <w:pStyle w:val="PargrafodaLista"/>
        <w:numPr>
          <w:ilvl w:val="1"/>
          <w:numId w:val="43"/>
        </w:numPr>
        <w:tabs>
          <w:tab w:val="left" w:pos="761"/>
        </w:tabs>
        <w:spacing w:before="200" w:line="242" w:lineRule="auto"/>
        <w:ind w:left="0" w:firstLine="142"/>
      </w:pPr>
      <w:r>
        <w:lastRenderedPageBreak/>
        <w:t>O não atendimento das exigências específicas neste Edital, em qualquer das etapas, implicará na desclassificação automatica da proposta;</w:t>
      </w:r>
    </w:p>
    <w:p w:rsidR="00B12086" w:rsidRDefault="00B12086" w:rsidP="00461D23">
      <w:pPr>
        <w:pStyle w:val="PargrafodaLista"/>
        <w:numPr>
          <w:ilvl w:val="1"/>
          <w:numId w:val="43"/>
        </w:numPr>
        <w:tabs>
          <w:tab w:val="left" w:pos="761"/>
        </w:tabs>
        <w:spacing w:before="200" w:line="242" w:lineRule="auto"/>
        <w:ind w:left="0" w:firstLine="142"/>
      </w:pPr>
      <w:r>
        <w:t>Não terá direito à impugnação dos termos deste Edital aquele que, tendo-o aceitado sem objeção, venho a apontar posteriormente eventuais falhas ou imperfeições;</w:t>
      </w:r>
    </w:p>
    <w:p w:rsidR="00B12086" w:rsidRDefault="00B12086" w:rsidP="00461D23">
      <w:pPr>
        <w:pStyle w:val="PargrafodaLista"/>
        <w:numPr>
          <w:ilvl w:val="1"/>
          <w:numId w:val="43"/>
        </w:numPr>
        <w:tabs>
          <w:tab w:val="left" w:pos="761"/>
        </w:tabs>
        <w:spacing w:before="200" w:line="242" w:lineRule="auto"/>
        <w:ind w:left="0" w:firstLine="142"/>
      </w:pPr>
      <w:r>
        <w:t xml:space="preserve">A qualquer momento este Edital poderá ser cancelado por motivos impeditivos à sua continuidade; </w:t>
      </w:r>
    </w:p>
    <w:p w:rsidR="00B12086" w:rsidRPr="001F3FA8" w:rsidRDefault="00B12086" w:rsidP="00461D23">
      <w:pPr>
        <w:pStyle w:val="PargrafodaLista"/>
        <w:numPr>
          <w:ilvl w:val="1"/>
          <w:numId w:val="43"/>
        </w:numPr>
        <w:tabs>
          <w:tab w:val="left" w:pos="761"/>
        </w:tabs>
        <w:spacing w:before="200" w:line="242" w:lineRule="auto"/>
        <w:ind w:left="0" w:firstLine="142"/>
      </w:pPr>
      <w:r>
        <w:t>Este Edital é norma complementar ao disposto na Chamada Pública 02/2022 da Fundação Araucária;</w:t>
      </w:r>
    </w:p>
    <w:p w:rsidR="001F3FA8" w:rsidRPr="001F3FA8" w:rsidRDefault="001F3FA8" w:rsidP="00461D23">
      <w:pPr>
        <w:pStyle w:val="PargrafodaLista"/>
        <w:numPr>
          <w:ilvl w:val="1"/>
          <w:numId w:val="43"/>
        </w:numPr>
        <w:tabs>
          <w:tab w:val="left" w:pos="830"/>
        </w:tabs>
        <w:spacing w:before="200"/>
        <w:ind w:left="0" w:firstLine="142"/>
      </w:pPr>
      <w:r w:rsidRPr="001F3FA8">
        <w:t>Os casos omissos e situações não previstas neste Edital serão resolvidos pela Diretoria de Pesquisa e Inovação e Comissăo Institucional do Programa;</w:t>
      </w:r>
    </w:p>
    <w:p w:rsidR="00431DA6" w:rsidRPr="001F3FA8" w:rsidRDefault="00431DA6" w:rsidP="00795228">
      <w:pPr>
        <w:spacing w:before="200" w:after="0"/>
        <w:ind w:right="-1"/>
        <w:rPr>
          <w:rFonts w:ascii="Arial" w:hAnsi="Arial" w:cs="Arial"/>
        </w:rPr>
      </w:pPr>
    </w:p>
    <w:p w:rsidR="001F3FA8" w:rsidRPr="001F3FA8" w:rsidRDefault="001F3FA8" w:rsidP="00795228">
      <w:pPr>
        <w:spacing w:before="200" w:after="0"/>
        <w:ind w:right="-1"/>
        <w:rPr>
          <w:rFonts w:ascii="Arial" w:hAnsi="Arial" w:cs="Arial"/>
        </w:rPr>
      </w:pPr>
    </w:p>
    <w:p w:rsidR="00431DA6" w:rsidRPr="001F3FA8" w:rsidRDefault="00431DA6" w:rsidP="00164694">
      <w:pPr>
        <w:spacing w:before="200" w:after="0"/>
        <w:ind w:right="-1" w:firstLine="284"/>
        <w:jc w:val="right"/>
        <w:rPr>
          <w:rFonts w:ascii="Arial" w:eastAsia="Arial" w:hAnsi="Arial" w:cs="Arial"/>
          <w:lang w:val="pt-PT"/>
        </w:rPr>
      </w:pPr>
      <w:r w:rsidRPr="001F3FA8">
        <w:rPr>
          <w:rFonts w:ascii="Arial" w:eastAsia="Arial" w:hAnsi="Arial" w:cs="Arial"/>
          <w:lang w:val="pt-PT"/>
        </w:rPr>
        <w:t>Londrina,</w:t>
      </w:r>
      <w:r w:rsidR="00A11286" w:rsidRPr="001F3FA8">
        <w:rPr>
          <w:rFonts w:ascii="Arial" w:eastAsia="Arial" w:hAnsi="Arial" w:cs="Arial"/>
          <w:lang w:val="pt-PT"/>
        </w:rPr>
        <w:t xml:space="preserve"> </w:t>
      </w:r>
      <w:r w:rsidR="00B12086">
        <w:rPr>
          <w:rFonts w:ascii="Arial" w:eastAsia="Arial" w:hAnsi="Arial" w:cs="Arial"/>
          <w:lang w:val="pt-PT"/>
        </w:rPr>
        <w:t>2</w:t>
      </w:r>
      <w:r w:rsidR="00A11286" w:rsidRPr="001F3FA8">
        <w:rPr>
          <w:rFonts w:ascii="Arial" w:eastAsia="Arial" w:hAnsi="Arial" w:cs="Arial"/>
          <w:lang w:val="pt-PT"/>
        </w:rPr>
        <w:t>3</w:t>
      </w:r>
      <w:r w:rsidRPr="001F3FA8">
        <w:rPr>
          <w:rFonts w:ascii="Arial" w:eastAsia="Arial" w:hAnsi="Arial" w:cs="Arial"/>
          <w:lang w:val="pt-PT"/>
        </w:rPr>
        <w:t xml:space="preserve"> de junho de 2022.</w:t>
      </w:r>
    </w:p>
    <w:p w:rsidR="008F3D57" w:rsidRPr="001F3FA8" w:rsidRDefault="00431DA6" w:rsidP="00164694">
      <w:pPr>
        <w:spacing w:before="200" w:after="0"/>
        <w:ind w:right="-1" w:firstLine="284"/>
        <w:jc w:val="right"/>
        <w:rPr>
          <w:rFonts w:ascii="Arial" w:eastAsia="Arial" w:hAnsi="Arial" w:cs="Arial"/>
          <w:lang w:val="pt-PT"/>
        </w:rPr>
      </w:pPr>
      <w:r w:rsidRPr="001F3FA8">
        <w:rPr>
          <w:rFonts w:ascii="Arial" w:eastAsia="Arial" w:hAnsi="Arial" w:cs="Arial"/>
          <w:lang w:val="pt-PT"/>
        </w:rPr>
        <w:t>Diretoria de Pesquisa e Inovação</w:t>
      </w:r>
    </w:p>
    <w:p w:rsidR="008F3D57" w:rsidRDefault="008F3D57" w:rsidP="00795228">
      <w:pPr>
        <w:rPr>
          <w:rFonts w:ascii="Arial" w:eastAsia="Arial" w:hAnsi="Arial" w:cs="Arial"/>
          <w:lang w:val="pt-PT"/>
        </w:rPr>
      </w:pPr>
    </w:p>
    <w:sectPr w:rsidR="008F3D57" w:rsidSect="00164694">
      <w:pgSz w:w="11906" w:h="16838"/>
      <w:pgMar w:top="709" w:right="1133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039"/>
    <w:multiLevelType w:val="multilevel"/>
    <w:tmpl w:val="0A722436"/>
    <w:lvl w:ilvl="0">
      <w:start w:val="6"/>
      <w:numFmt w:val="decimal"/>
      <w:lvlText w:val="%1"/>
      <w:lvlJc w:val="left"/>
      <w:pPr>
        <w:ind w:left="257" w:hanging="67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57" w:hanging="67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57" w:hanging="67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485" w:hanging="343"/>
      </w:pPr>
      <w:rPr>
        <w:rFonts w:ascii="Arial" w:eastAsia="Arial" w:hAnsi="Arial" w:cs="Arial" w:hint="default"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53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343"/>
      </w:pPr>
      <w:rPr>
        <w:rFonts w:hint="default"/>
        <w:lang w:val="pt-PT" w:eastAsia="en-US" w:bidi="ar-SA"/>
      </w:rPr>
    </w:lvl>
  </w:abstractNum>
  <w:abstractNum w:abstractNumId="1">
    <w:nsid w:val="02CD282D"/>
    <w:multiLevelType w:val="multilevel"/>
    <w:tmpl w:val="0C0A1B4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2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3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2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52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448" w:hanging="1800"/>
      </w:pPr>
      <w:rPr>
        <w:rFonts w:hint="default"/>
        <w:b w:val="0"/>
      </w:rPr>
    </w:lvl>
  </w:abstractNum>
  <w:abstractNum w:abstractNumId="2">
    <w:nsid w:val="05AB1D86"/>
    <w:multiLevelType w:val="multilevel"/>
    <w:tmpl w:val="7286FB16"/>
    <w:lvl w:ilvl="0">
      <w:start w:val="8"/>
      <w:numFmt w:val="decimal"/>
      <w:lvlText w:val="%1"/>
      <w:lvlJc w:val="left"/>
      <w:pPr>
        <w:ind w:left="266" w:hanging="54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6" w:hanging="547"/>
      </w:pPr>
      <w:rPr>
        <w:rFonts w:ascii="Arial" w:eastAsia="Arial" w:hAnsi="Arial" w:cs="Arial" w:hint="default"/>
        <w:spacing w:val="-1"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2" w:hanging="67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525" w:hanging="6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70" w:hanging="6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5" w:hanging="6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0" w:hanging="6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5" w:hanging="6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0" w:hanging="671"/>
      </w:pPr>
      <w:rPr>
        <w:rFonts w:hint="default"/>
        <w:lang w:val="pt-PT" w:eastAsia="en-US" w:bidi="ar-SA"/>
      </w:rPr>
    </w:lvl>
  </w:abstractNum>
  <w:abstractNum w:abstractNumId="3">
    <w:nsid w:val="0B416C6B"/>
    <w:multiLevelType w:val="hybridMultilevel"/>
    <w:tmpl w:val="539AA686"/>
    <w:lvl w:ilvl="0" w:tplc="BE7894A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C1D2203C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E3F605E0">
      <w:start w:val="1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17133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46436"/>
    <w:multiLevelType w:val="hybridMultilevel"/>
    <w:tmpl w:val="BCAC8FB0"/>
    <w:lvl w:ilvl="0" w:tplc="A066DAA0">
      <w:start w:val="1"/>
      <w:numFmt w:val="upperRoman"/>
      <w:lvlText w:val="%1."/>
      <w:lvlJc w:val="left"/>
      <w:pPr>
        <w:ind w:left="87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6">
    <w:nsid w:val="0F835A33"/>
    <w:multiLevelType w:val="multilevel"/>
    <w:tmpl w:val="2FCAC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111A41EF"/>
    <w:multiLevelType w:val="hybridMultilevel"/>
    <w:tmpl w:val="7172A944"/>
    <w:lvl w:ilvl="0" w:tplc="300E1420">
      <w:start w:val="1"/>
      <w:numFmt w:val="decimal"/>
      <w:lvlText w:val="%1."/>
      <w:lvlJc w:val="left"/>
      <w:pPr>
        <w:ind w:left="911" w:hanging="345"/>
      </w:pPr>
      <w:rPr>
        <w:rFonts w:hint="default"/>
        <w:spacing w:val="-1"/>
        <w:w w:val="99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FC9"/>
    <w:multiLevelType w:val="hybridMultilevel"/>
    <w:tmpl w:val="6BFAC908"/>
    <w:lvl w:ilvl="0" w:tplc="82F689F2">
      <w:start w:val="1"/>
      <w:numFmt w:val="upperLetter"/>
      <w:lvlText w:val="%1)"/>
      <w:lvlJc w:val="left"/>
      <w:pPr>
        <w:ind w:left="1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>
    <w:nsid w:val="16875F03"/>
    <w:multiLevelType w:val="multilevel"/>
    <w:tmpl w:val="44062C64"/>
    <w:lvl w:ilvl="0">
      <w:start w:val="5"/>
      <w:numFmt w:val="decimal"/>
      <w:lvlText w:val="%1"/>
      <w:lvlJc w:val="left"/>
      <w:pPr>
        <w:ind w:left="217" w:hanging="67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7" w:hanging="674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217" w:hanging="67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6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0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674"/>
      </w:pPr>
      <w:rPr>
        <w:rFonts w:hint="default"/>
        <w:lang w:val="pt-PT" w:eastAsia="en-US" w:bidi="ar-SA"/>
      </w:rPr>
    </w:lvl>
  </w:abstractNum>
  <w:abstractNum w:abstractNumId="10">
    <w:nsid w:val="179E408B"/>
    <w:multiLevelType w:val="multilevel"/>
    <w:tmpl w:val="D03AE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>
    <w:nsid w:val="18426213"/>
    <w:multiLevelType w:val="multilevel"/>
    <w:tmpl w:val="67360C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1EF72693"/>
    <w:multiLevelType w:val="multilevel"/>
    <w:tmpl w:val="0ED437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21667518"/>
    <w:multiLevelType w:val="hybridMultilevel"/>
    <w:tmpl w:val="EC065F5E"/>
    <w:lvl w:ilvl="0" w:tplc="C1D2203C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>
    <w:nsid w:val="21F7305E"/>
    <w:multiLevelType w:val="hybridMultilevel"/>
    <w:tmpl w:val="68261194"/>
    <w:lvl w:ilvl="0" w:tplc="BE7894A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4FB5E6D"/>
    <w:multiLevelType w:val="multilevel"/>
    <w:tmpl w:val="AFF026FE"/>
    <w:lvl w:ilvl="0">
      <w:start w:val="1"/>
      <w:numFmt w:val="decimal"/>
      <w:lvlText w:val="%1."/>
      <w:lvlJc w:val="left"/>
      <w:pPr>
        <w:ind w:left="408" w:hanging="268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1" w:hanging="541"/>
        <w:jc w:val="right"/>
      </w:pPr>
      <w:rPr>
        <w:rFonts w:hint="default"/>
        <w:b/>
        <w:bCs/>
        <w:spacing w:val="-1"/>
        <w:w w:val="101"/>
        <w:lang w:val="pt-PT" w:eastAsia="en-US" w:bidi="ar-SA"/>
      </w:rPr>
    </w:lvl>
    <w:lvl w:ilvl="2">
      <w:numFmt w:val="bullet"/>
      <w:lvlText w:val="•"/>
      <w:lvlJc w:val="left"/>
      <w:pPr>
        <w:ind w:left="192" w:hanging="541"/>
      </w:pPr>
      <w:rPr>
        <w:rFonts w:hint="default"/>
        <w:spacing w:val="-1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0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0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" w:hanging="541"/>
      </w:pPr>
      <w:rPr>
        <w:rFonts w:hint="default"/>
        <w:lang w:val="pt-PT" w:eastAsia="en-US" w:bidi="ar-SA"/>
      </w:rPr>
    </w:lvl>
  </w:abstractNum>
  <w:abstractNum w:abstractNumId="16">
    <w:nsid w:val="298F00ED"/>
    <w:multiLevelType w:val="multilevel"/>
    <w:tmpl w:val="7AEC3E9E"/>
    <w:lvl w:ilvl="0">
      <w:start w:val="6"/>
      <w:numFmt w:val="decimal"/>
      <w:lvlText w:val="%1"/>
      <w:lvlJc w:val="left"/>
      <w:pPr>
        <w:ind w:left="285" w:hanging="68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85" w:hanging="68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85" w:hanging="682"/>
      </w:pPr>
      <w:rPr>
        <w:rFonts w:ascii="Arial" w:eastAsia="Arial" w:hAnsi="Arial" w:cs="Arial" w:hint="default"/>
        <w:color w:val="1A1A1A"/>
        <w:spacing w:val="-40"/>
        <w:w w:val="94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976" w:hanging="336"/>
      </w:pPr>
      <w:rPr>
        <w:rFonts w:ascii="Arial" w:eastAsia="Arial" w:hAnsi="Arial" w:cs="Arial" w:hint="default"/>
        <w:spacing w:val="-1"/>
        <w:w w:val="93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66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5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4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2" w:hanging="336"/>
      </w:pPr>
      <w:rPr>
        <w:rFonts w:hint="default"/>
        <w:lang w:val="pt-PT" w:eastAsia="en-US" w:bidi="ar-SA"/>
      </w:rPr>
    </w:lvl>
  </w:abstractNum>
  <w:abstractNum w:abstractNumId="17">
    <w:nsid w:val="2A874505"/>
    <w:multiLevelType w:val="hybridMultilevel"/>
    <w:tmpl w:val="1D64FE74"/>
    <w:lvl w:ilvl="0" w:tplc="3E9653E0">
      <w:start w:val="7"/>
      <w:numFmt w:val="decimal"/>
      <w:lvlText w:val="%1."/>
      <w:lvlJc w:val="left"/>
      <w:pPr>
        <w:ind w:left="334" w:hanging="268"/>
        <w:jc w:val="right"/>
      </w:pPr>
      <w:rPr>
        <w:rFonts w:hint="default"/>
        <w:b/>
        <w:bCs/>
        <w:spacing w:val="-1"/>
        <w:w w:val="106"/>
        <w:lang w:val="pt-PT" w:eastAsia="en-US" w:bidi="ar-SA"/>
      </w:rPr>
    </w:lvl>
    <w:lvl w:ilvl="1" w:tplc="300E1420">
      <w:start w:val="1"/>
      <w:numFmt w:val="decimal"/>
      <w:lvlText w:val="%2."/>
      <w:lvlJc w:val="left"/>
      <w:pPr>
        <w:ind w:left="911" w:hanging="345"/>
      </w:pPr>
      <w:rPr>
        <w:rFonts w:hint="default"/>
        <w:spacing w:val="-1"/>
        <w:w w:val="99"/>
        <w:lang w:val="pt-PT" w:eastAsia="en-US" w:bidi="ar-SA"/>
      </w:rPr>
    </w:lvl>
    <w:lvl w:ilvl="2" w:tplc="5E764736">
      <w:numFmt w:val="bullet"/>
      <w:lvlText w:val="•"/>
      <w:lvlJc w:val="left"/>
      <w:pPr>
        <w:ind w:left="1955" w:hanging="345"/>
      </w:pPr>
      <w:rPr>
        <w:rFonts w:hint="default"/>
        <w:lang w:val="pt-PT" w:eastAsia="en-US" w:bidi="ar-SA"/>
      </w:rPr>
    </w:lvl>
    <w:lvl w:ilvl="3" w:tplc="6F849E90">
      <w:numFmt w:val="bullet"/>
      <w:lvlText w:val="•"/>
      <w:lvlJc w:val="left"/>
      <w:pPr>
        <w:ind w:left="2991" w:hanging="345"/>
      </w:pPr>
      <w:rPr>
        <w:rFonts w:hint="default"/>
        <w:lang w:val="pt-PT" w:eastAsia="en-US" w:bidi="ar-SA"/>
      </w:rPr>
    </w:lvl>
    <w:lvl w:ilvl="4" w:tplc="8B6AF4E8">
      <w:numFmt w:val="bullet"/>
      <w:lvlText w:val="•"/>
      <w:lvlJc w:val="left"/>
      <w:pPr>
        <w:ind w:left="4026" w:hanging="345"/>
      </w:pPr>
      <w:rPr>
        <w:rFonts w:hint="default"/>
        <w:lang w:val="pt-PT" w:eastAsia="en-US" w:bidi="ar-SA"/>
      </w:rPr>
    </w:lvl>
    <w:lvl w:ilvl="5" w:tplc="EAC29BCA">
      <w:numFmt w:val="bullet"/>
      <w:lvlText w:val="•"/>
      <w:lvlJc w:val="left"/>
      <w:pPr>
        <w:ind w:left="5062" w:hanging="345"/>
      </w:pPr>
      <w:rPr>
        <w:rFonts w:hint="default"/>
        <w:lang w:val="pt-PT" w:eastAsia="en-US" w:bidi="ar-SA"/>
      </w:rPr>
    </w:lvl>
    <w:lvl w:ilvl="6" w:tplc="1D70B01E">
      <w:numFmt w:val="bullet"/>
      <w:lvlText w:val="•"/>
      <w:lvlJc w:val="left"/>
      <w:pPr>
        <w:ind w:left="6097" w:hanging="345"/>
      </w:pPr>
      <w:rPr>
        <w:rFonts w:hint="default"/>
        <w:lang w:val="pt-PT" w:eastAsia="en-US" w:bidi="ar-SA"/>
      </w:rPr>
    </w:lvl>
    <w:lvl w:ilvl="7" w:tplc="F8686BF4">
      <w:numFmt w:val="bullet"/>
      <w:lvlText w:val="•"/>
      <w:lvlJc w:val="left"/>
      <w:pPr>
        <w:ind w:left="7133" w:hanging="345"/>
      </w:pPr>
      <w:rPr>
        <w:rFonts w:hint="default"/>
        <w:lang w:val="pt-PT" w:eastAsia="en-US" w:bidi="ar-SA"/>
      </w:rPr>
    </w:lvl>
    <w:lvl w:ilvl="8" w:tplc="D1EA9A6C">
      <w:numFmt w:val="bullet"/>
      <w:lvlText w:val="•"/>
      <w:lvlJc w:val="left"/>
      <w:pPr>
        <w:ind w:left="8168" w:hanging="345"/>
      </w:pPr>
      <w:rPr>
        <w:rFonts w:hint="default"/>
        <w:lang w:val="pt-PT" w:eastAsia="en-US" w:bidi="ar-SA"/>
      </w:rPr>
    </w:lvl>
  </w:abstractNum>
  <w:abstractNum w:abstractNumId="18">
    <w:nsid w:val="2BD71E90"/>
    <w:multiLevelType w:val="multilevel"/>
    <w:tmpl w:val="77F8E8B4"/>
    <w:lvl w:ilvl="0">
      <w:start w:val="6"/>
      <w:numFmt w:val="decimal"/>
      <w:lvlText w:val="%1"/>
      <w:lvlJc w:val="left"/>
      <w:pPr>
        <w:ind w:left="257" w:hanging="67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57" w:hanging="67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57" w:hanging="67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85" w:hanging="343"/>
      </w:pPr>
      <w:rPr>
        <w:rFonts w:hint="default"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53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343"/>
      </w:pPr>
      <w:rPr>
        <w:rFonts w:hint="default"/>
        <w:lang w:val="pt-PT" w:eastAsia="en-US" w:bidi="ar-SA"/>
      </w:rPr>
    </w:lvl>
  </w:abstractNum>
  <w:abstractNum w:abstractNumId="19">
    <w:nsid w:val="2C1429F3"/>
    <w:multiLevelType w:val="hybridMultilevel"/>
    <w:tmpl w:val="FD82068A"/>
    <w:lvl w:ilvl="0" w:tplc="72BE540A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47A582B"/>
    <w:multiLevelType w:val="multilevel"/>
    <w:tmpl w:val="DB143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1">
    <w:nsid w:val="349164B9"/>
    <w:multiLevelType w:val="hybridMultilevel"/>
    <w:tmpl w:val="6DFE2FB8"/>
    <w:lvl w:ilvl="0" w:tplc="04B262D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AA763F7"/>
    <w:multiLevelType w:val="multilevel"/>
    <w:tmpl w:val="E69443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3B154B44"/>
    <w:multiLevelType w:val="multilevel"/>
    <w:tmpl w:val="1EE0B87E"/>
    <w:lvl w:ilvl="0">
      <w:start w:val="1"/>
      <w:numFmt w:val="decimal"/>
      <w:lvlText w:val="%1."/>
      <w:lvlJc w:val="left"/>
      <w:pPr>
        <w:ind w:left="410" w:hanging="268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3" w:hanging="541"/>
        <w:jc w:val="right"/>
      </w:pPr>
      <w:rPr>
        <w:rFonts w:hint="default"/>
        <w:b/>
        <w:bCs/>
        <w:spacing w:val="-1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2" w:hanging="541"/>
      </w:pPr>
      <w:rPr>
        <w:rFonts w:ascii="Arial" w:eastAsia="Arial" w:hAnsi="Arial" w:cs="Arial" w:hint="default"/>
        <w:spacing w:val="-1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0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0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" w:hanging="541"/>
      </w:pPr>
      <w:rPr>
        <w:rFonts w:hint="default"/>
        <w:lang w:val="pt-PT" w:eastAsia="en-US" w:bidi="ar-SA"/>
      </w:rPr>
    </w:lvl>
  </w:abstractNum>
  <w:abstractNum w:abstractNumId="24">
    <w:nsid w:val="3EEE69DC"/>
    <w:multiLevelType w:val="multilevel"/>
    <w:tmpl w:val="635EAA24"/>
    <w:lvl w:ilvl="0">
      <w:start w:val="1"/>
      <w:numFmt w:val="decimal"/>
      <w:lvlText w:val="%1."/>
      <w:lvlJc w:val="left"/>
      <w:pPr>
        <w:ind w:left="408" w:hanging="268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1" w:hanging="541"/>
        <w:jc w:val="right"/>
      </w:pPr>
      <w:rPr>
        <w:rFonts w:hint="default"/>
        <w:b/>
        <w:bCs/>
        <w:spacing w:val="-1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2" w:hanging="541"/>
      </w:pPr>
      <w:rPr>
        <w:rFonts w:ascii="Arial" w:eastAsia="Arial" w:hAnsi="Arial" w:cs="Arial" w:hint="default"/>
        <w:spacing w:val="-1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0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0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0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0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" w:hanging="541"/>
      </w:pPr>
      <w:rPr>
        <w:rFonts w:hint="default"/>
        <w:lang w:val="pt-PT" w:eastAsia="en-US" w:bidi="ar-SA"/>
      </w:rPr>
    </w:lvl>
  </w:abstractNum>
  <w:abstractNum w:abstractNumId="25">
    <w:nsid w:val="41E07F9D"/>
    <w:multiLevelType w:val="hybridMultilevel"/>
    <w:tmpl w:val="0636B41E"/>
    <w:lvl w:ilvl="0" w:tplc="72BE540A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C94100D"/>
    <w:multiLevelType w:val="hybridMultilevel"/>
    <w:tmpl w:val="F260FAE6"/>
    <w:lvl w:ilvl="0" w:tplc="72BE540A">
      <w:numFmt w:val="bullet"/>
      <w:lvlText w:val="•"/>
      <w:lvlJc w:val="left"/>
      <w:pPr>
        <w:ind w:left="85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7">
    <w:nsid w:val="4CC86442"/>
    <w:multiLevelType w:val="multilevel"/>
    <w:tmpl w:val="25B4AE0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8">
    <w:nsid w:val="4DE173FC"/>
    <w:multiLevelType w:val="multilevel"/>
    <w:tmpl w:val="0C0A5740"/>
    <w:lvl w:ilvl="0">
      <w:start w:val="4"/>
      <w:numFmt w:val="decimal"/>
      <w:lvlText w:val="%1"/>
      <w:lvlJc w:val="left"/>
      <w:pPr>
        <w:ind w:left="795" w:hanging="54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87" w:hanging="545"/>
        <w:jc w:val="right"/>
      </w:pPr>
      <w:rPr>
        <w:rFonts w:hint="default"/>
        <w:b/>
        <w:bCs/>
        <w:spacing w:val="-1"/>
        <w:w w:val="10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10" w:hanging="668"/>
      </w:pPr>
      <w:rPr>
        <w:rFonts w:hint="default"/>
        <w:spacing w:val="-1"/>
        <w:w w:val="101"/>
        <w:lang w:val="pt-PT" w:eastAsia="en-US" w:bidi="ar-SA"/>
      </w:rPr>
    </w:lvl>
    <w:lvl w:ilvl="3">
      <w:numFmt w:val="bullet"/>
      <w:lvlText w:val="•"/>
      <w:lvlJc w:val="left"/>
      <w:pPr>
        <w:ind w:left="80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06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5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6" w:hanging="668"/>
      </w:pPr>
      <w:rPr>
        <w:rFonts w:hint="default"/>
        <w:lang w:val="pt-PT" w:eastAsia="en-US" w:bidi="ar-SA"/>
      </w:rPr>
    </w:lvl>
  </w:abstractNum>
  <w:abstractNum w:abstractNumId="29">
    <w:nsid w:val="4FB46774"/>
    <w:multiLevelType w:val="multilevel"/>
    <w:tmpl w:val="0B0E7BC0"/>
    <w:lvl w:ilvl="0">
      <w:start w:val="4"/>
      <w:numFmt w:val="decimal"/>
      <w:lvlText w:val="%1"/>
      <w:lvlJc w:val="left"/>
      <w:pPr>
        <w:ind w:left="304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04" w:hanging="675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304" w:hanging="675"/>
      </w:pPr>
      <w:rPr>
        <w:rFonts w:ascii="Arial" w:eastAsia="Arial" w:hAnsi="Arial" w:cs="Arial" w:hint="default"/>
        <w:spacing w:val="-1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2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6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675"/>
      </w:pPr>
      <w:rPr>
        <w:rFonts w:hint="default"/>
        <w:lang w:val="pt-PT" w:eastAsia="en-US" w:bidi="ar-SA"/>
      </w:rPr>
    </w:lvl>
  </w:abstractNum>
  <w:abstractNum w:abstractNumId="30">
    <w:nsid w:val="53511815"/>
    <w:multiLevelType w:val="hybridMultilevel"/>
    <w:tmpl w:val="29A2AB06"/>
    <w:lvl w:ilvl="0" w:tplc="B7EC6AE0">
      <w:start w:val="3"/>
      <w:numFmt w:val="decimal"/>
      <w:lvlText w:val="%1."/>
      <w:lvlJc w:val="left"/>
      <w:pPr>
        <w:ind w:left="977" w:hanging="329"/>
      </w:pPr>
      <w:rPr>
        <w:rFonts w:ascii="Arial" w:eastAsia="Arial" w:hAnsi="Arial" w:cs="Arial" w:hint="default"/>
        <w:spacing w:val="-1"/>
        <w:w w:val="96"/>
        <w:sz w:val="22"/>
        <w:szCs w:val="22"/>
        <w:lang w:val="pt-PT" w:eastAsia="en-US" w:bidi="ar-SA"/>
      </w:rPr>
    </w:lvl>
    <w:lvl w:ilvl="1" w:tplc="8404FACC">
      <w:numFmt w:val="bullet"/>
      <w:lvlText w:val="•"/>
      <w:lvlJc w:val="left"/>
      <w:pPr>
        <w:ind w:left="1906" w:hanging="329"/>
      </w:pPr>
      <w:rPr>
        <w:rFonts w:hint="default"/>
        <w:lang w:val="pt-PT" w:eastAsia="en-US" w:bidi="ar-SA"/>
      </w:rPr>
    </w:lvl>
    <w:lvl w:ilvl="2" w:tplc="E5F0D300">
      <w:numFmt w:val="bullet"/>
      <w:lvlText w:val="•"/>
      <w:lvlJc w:val="left"/>
      <w:pPr>
        <w:ind w:left="2832" w:hanging="329"/>
      </w:pPr>
      <w:rPr>
        <w:rFonts w:hint="default"/>
        <w:lang w:val="pt-PT" w:eastAsia="en-US" w:bidi="ar-SA"/>
      </w:rPr>
    </w:lvl>
    <w:lvl w:ilvl="3" w:tplc="367A52C6">
      <w:numFmt w:val="bullet"/>
      <w:lvlText w:val="•"/>
      <w:lvlJc w:val="left"/>
      <w:pPr>
        <w:ind w:left="3758" w:hanging="329"/>
      </w:pPr>
      <w:rPr>
        <w:rFonts w:hint="default"/>
        <w:lang w:val="pt-PT" w:eastAsia="en-US" w:bidi="ar-SA"/>
      </w:rPr>
    </w:lvl>
    <w:lvl w:ilvl="4" w:tplc="0C36D5D0">
      <w:numFmt w:val="bullet"/>
      <w:lvlText w:val="•"/>
      <w:lvlJc w:val="left"/>
      <w:pPr>
        <w:ind w:left="4684" w:hanging="329"/>
      </w:pPr>
      <w:rPr>
        <w:rFonts w:hint="default"/>
        <w:lang w:val="pt-PT" w:eastAsia="en-US" w:bidi="ar-SA"/>
      </w:rPr>
    </w:lvl>
    <w:lvl w:ilvl="5" w:tplc="072433FA">
      <w:numFmt w:val="bullet"/>
      <w:lvlText w:val="•"/>
      <w:lvlJc w:val="left"/>
      <w:pPr>
        <w:ind w:left="5610" w:hanging="329"/>
      </w:pPr>
      <w:rPr>
        <w:rFonts w:hint="default"/>
        <w:lang w:val="pt-PT" w:eastAsia="en-US" w:bidi="ar-SA"/>
      </w:rPr>
    </w:lvl>
    <w:lvl w:ilvl="6" w:tplc="69EA9592">
      <w:numFmt w:val="bullet"/>
      <w:lvlText w:val="•"/>
      <w:lvlJc w:val="left"/>
      <w:pPr>
        <w:ind w:left="6536" w:hanging="329"/>
      </w:pPr>
      <w:rPr>
        <w:rFonts w:hint="default"/>
        <w:lang w:val="pt-PT" w:eastAsia="en-US" w:bidi="ar-SA"/>
      </w:rPr>
    </w:lvl>
    <w:lvl w:ilvl="7" w:tplc="94502B80">
      <w:numFmt w:val="bullet"/>
      <w:lvlText w:val="•"/>
      <w:lvlJc w:val="left"/>
      <w:pPr>
        <w:ind w:left="7462" w:hanging="329"/>
      </w:pPr>
      <w:rPr>
        <w:rFonts w:hint="default"/>
        <w:lang w:val="pt-PT" w:eastAsia="en-US" w:bidi="ar-SA"/>
      </w:rPr>
    </w:lvl>
    <w:lvl w:ilvl="8" w:tplc="3E801844">
      <w:numFmt w:val="bullet"/>
      <w:lvlText w:val="•"/>
      <w:lvlJc w:val="left"/>
      <w:pPr>
        <w:ind w:left="8388" w:hanging="329"/>
      </w:pPr>
      <w:rPr>
        <w:rFonts w:hint="default"/>
        <w:lang w:val="pt-PT" w:eastAsia="en-US" w:bidi="ar-SA"/>
      </w:rPr>
    </w:lvl>
  </w:abstractNum>
  <w:abstractNum w:abstractNumId="31">
    <w:nsid w:val="57313D61"/>
    <w:multiLevelType w:val="multilevel"/>
    <w:tmpl w:val="FE082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32">
    <w:nsid w:val="64F41E37"/>
    <w:multiLevelType w:val="multilevel"/>
    <w:tmpl w:val="D08C3A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33">
    <w:nsid w:val="66581C77"/>
    <w:multiLevelType w:val="hybridMultilevel"/>
    <w:tmpl w:val="6F9ACA46"/>
    <w:lvl w:ilvl="0" w:tplc="72BE540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50D3"/>
    <w:multiLevelType w:val="multilevel"/>
    <w:tmpl w:val="DAFA40C6"/>
    <w:lvl w:ilvl="0">
      <w:start w:val="8"/>
      <w:numFmt w:val="decimal"/>
      <w:lvlText w:val="%1"/>
      <w:lvlJc w:val="left"/>
      <w:pPr>
        <w:ind w:left="291" w:hanging="67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91" w:hanging="67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91" w:hanging="67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2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6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4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8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674"/>
      </w:pPr>
      <w:rPr>
        <w:rFonts w:hint="default"/>
        <w:lang w:val="pt-PT" w:eastAsia="en-US" w:bidi="ar-SA"/>
      </w:rPr>
    </w:lvl>
  </w:abstractNum>
  <w:abstractNum w:abstractNumId="35">
    <w:nsid w:val="66C8581A"/>
    <w:multiLevelType w:val="hybridMultilevel"/>
    <w:tmpl w:val="5D1C8D0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A3655B1"/>
    <w:multiLevelType w:val="multilevel"/>
    <w:tmpl w:val="5450FB7C"/>
    <w:lvl w:ilvl="0">
      <w:start w:val="9"/>
      <w:numFmt w:val="decimal"/>
      <w:lvlText w:val="%1"/>
      <w:lvlJc w:val="left"/>
      <w:pPr>
        <w:ind w:left="284" w:hanging="47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4" w:hanging="477"/>
      </w:pPr>
      <w:rPr>
        <w:rFonts w:ascii="Arial" w:eastAsia="Arial" w:hAnsi="Arial" w:cs="Arial" w:hint="default"/>
        <w:spacing w:val="-1"/>
        <w:w w:val="105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3" w:hanging="4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7" w:hanging="4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41" w:hanging="4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55" w:hanging="4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9" w:hanging="4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2" w:hanging="4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96" w:hanging="477"/>
      </w:pPr>
      <w:rPr>
        <w:rFonts w:hint="default"/>
        <w:lang w:val="pt-PT" w:eastAsia="en-US" w:bidi="ar-SA"/>
      </w:rPr>
    </w:lvl>
  </w:abstractNum>
  <w:abstractNum w:abstractNumId="37">
    <w:nsid w:val="6C5E1EB7"/>
    <w:multiLevelType w:val="multilevel"/>
    <w:tmpl w:val="240EB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1800"/>
      </w:pPr>
      <w:rPr>
        <w:rFonts w:hint="default"/>
      </w:rPr>
    </w:lvl>
  </w:abstractNum>
  <w:abstractNum w:abstractNumId="38">
    <w:nsid w:val="6D744F03"/>
    <w:multiLevelType w:val="hybridMultilevel"/>
    <w:tmpl w:val="C8B8D6AA"/>
    <w:lvl w:ilvl="0" w:tplc="72BE540A"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E1A209F"/>
    <w:multiLevelType w:val="hybridMultilevel"/>
    <w:tmpl w:val="501EDF5E"/>
    <w:lvl w:ilvl="0" w:tplc="72BE540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A1C1F"/>
    <w:multiLevelType w:val="multilevel"/>
    <w:tmpl w:val="1A8AA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41">
    <w:nsid w:val="79C13520"/>
    <w:multiLevelType w:val="hybridMultilevel"/>
    <w:tmpl w:val="B3F081E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AF44575"/>
    <w:multiLevelType w:val="multilevel"/>
    <w:tmpl w:val="7D5A853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8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6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  <w:b w:val="0"/>
      </w:rPr>
    </w:lvl>
  </w:abstractNum>
  <w:num w:numId="1">
    <w:abstractNumId w:val="23"/>
  </w:num>
  <w:num w:numId="2">
    <w:abstractNumId w:val="29"/>
  </w:num>
  <w:num w:numId="3">
    <w:abstractNumId w:val="28"/>
  </w:num>
  <w:num w:numId="4">
    <w:abstractNumId w:val="9"/>
  </w:num>
  <w:num w:numId="5">
    <w:abstractNumId w:val="36"/>
  </w:num>
  <w:num w:numId="6">
    <w:abstractNumId w:val="34"/>
  </w:num>
  <w:num w:numId="7">
    <w:abstractNumId w:val="2"/>
  </w:num>
  <w:num w:numId="8">
    <w:abstractNumId w:val="17"/>
  </w:num>
  <w:num w:numId="9">
    <w:abstractNumId w:val="30"/>
  </w:num>
  <w:num w:numId="10">
    <w:abstractNumId w:val="16"/>
  </w:num>
  <w:num w:numId="11">
    <w:abstractNumId w:val="0"/>
  </w:num>
  <w:num w:numId="12">
    <w:abstractNumId w:val="7"/>
  </w:num>
  <w:num w:numId="13">
    <w:abstractNumId w:val="26"/>
  </w:num>
  <w:num w:numId="14">
    <w:abstractNumId w:val="5"/>
  </w:num>
  <w:num w:numId="15">
    <w:abstractNumId w:val="8"/>
  </w:num>
  <w:num w:numId="16">
    <w:abstractNumId w:val="13"/>
  </w:num>
  <w:num w:numId="17">
    <w:abstractNumId w:val="4"/>
  </w:num>
  <w:num w:numId="18">
    <w:abstractNumId w:val="37"/>
  </w:num>
  <w:num w:numId="19">
    <w:abstractNumId w:val="31"/>
  </w:num>
  <w:num w:numId="20">
    <w:abstractNumId w:val="35"/>
  </w:num>
  <w:num w:numId="21">
    <w:abstractNumId w:val="25"/>
  </w:num>
  <w:num w:numId="22">
    <w:abstractNumId w:val="24"/>
  </w:num>
  <w:num w:numId="23">
    <w:abstractNumId w:val="15"/>
  </w:num>
  <w:num w:numId="24">
    <w:abstractNumId w:val="11"/>
  </w:num>
  <w:num w:numId="25">
    <w:abstractNumId w:val="10"/>
  </w:num>
  <w:num w:numId="26">
    <w:abstractNumId w:val="6"/>
  </w:num>
  <w:num w:numId="27">
    <w:abstractNumId w:val="14"/>
  </w:num>
  <w:num w:numId="28">
    <w:abstractNumId w:val="3"/>
  </w:num>
  <w:num w:numId="29">
    <w:abstractNumId w:val="22"/>
  </w:num>
  <w:num w:numId="30">
    <w:abstractNumId w:val="21"/>
  </w:num>
  <w:num w:numId="31">
    <w:abstractNumId w:val="40"/>
  </w:num>
  <w:num w:numId="32">
    <w:abstractNumId w:val="32"/>
  </w:num>
  <w:num w:numId="33">
    <w:abstractNumId w:val="20"/>
  </w:num>
  <w:num w:numId="34">
    <w:abstractNumId w:val="12"/>
  </w:num>
  <w:num w:numId="35">
    <w:abstractNumId w:val="41"/>
  </w:num>
  <w:num w:numId="36">
    <w:abstractNumId w:val="19"/>
  </w:num>
  <w:num w:numId="37">
    <w:abstractNumId w:val="18"/>
  </w:num>
  <w:num w:numId="38">
    <w:abstractNumId w:val="39"/>
  </w:num>
  <w:num w:numId="39">
    <w:abstractNumId w:val="38"/>
  </w:num>
  <w:num w:numId="40">
    <w:abstractNumId w:val="33"/>
  </w:num>
  <w:num w:numId="41">
    <w:abstractNumId w:val="27"/>
  </w:num>
  <w:num w:numId="42">
    <w:abstractNumId w:val="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71"/>
    <w:rsid w:val="00061801"/>
    <w:rsid w:val="00080AC7"/>
    <w:rsid w:val="000B2A13"/>
    <w:rsid w:val="000F1B90"/>
    <w:rsid w:val="00112C43"/>
    <w:rsid w:val="00116DAF"/>
    <w:rsid w:val="00124CBD"/>
    <w:rsid w:val="00156EAE"/>
    <w:rsid w:val="00164694"/>
    <w:rsid w:val="0017477D"/>
    <w:rsid w:val="00190BFD"/>
    <w:rsid w:val="001B602E"/>
    <w:rsid w:val="001C75C9"/>
    <w:rsid w:val="001F3FA8"/>
    <w:rsid w:val="00266B78"/>
    <w:rsid w:val="00291DF3"/>
    <w:rsid w:val="002B0727"/>
    <w:rsid w:val="002E1D87"/>
    <w:rsid w:val="00316A57"/>
    <w:rsid w:val="003349B7"/>
    <w:rsid w:val="00346B84"/>
    <w:rsid w:val="0037604E"/>
    <w:rsid w:val="00376E5E"/>
    <w:rsid w:val="003A2E02"/>
    <w:rsid w:val="003A76A8"/>
    <w:rsid w:val="003E1B20"/>
    <w:rsid w:val="003F40C8"/>
    <w:rsid w:val="00431DA6"/>
    <w:rsid w:val="00433C02"/>
    <w:rsid w:val="00461D23"/>
    <w:rsid w:val="004712A8"/>
    <w:rsid w:val="00490539"/>
    <w:rsid w:val="004E3260"/>
    <w:rsid w:val="00504560"/>
    <w:rsid w:val="00510343"/>
    <w:rsid w:val="00535D4B"/>
    <w:rsid w:val="0058348D"/>
    <w:rsid w:val="005A06F0"/>
    <w:rsid w:val="005A5063"/>
    <w:rsid w:val="005A6A6D"/>
    <w:rsid w:val="005C6059"/>
    <w:rsid w:val="00620420"/>
    <w:rsid w:val="00625C53"/>
    <w:rsid w:val="006320A4"/>
    <w:rsid w:val="006432C0"/>
    <w:rsid w:val="00661D63"/>
    <w:rsid w:val="00676BFD"/>
    <w:rsid w:val="006959B3"/>
    <w:rsid w:val="00697C5D"/>
    <w:rsid w:val="006B04F3"/>
    <w:rsid w:val="006C7D20"/>
    <w:rsid w:val="00707E1F"/>
    <w:rsid w:val="0072524C"/>
    <w:rsid w:val="00753DBB"/>
    <w:rsid w:val="007557C9"/>
    <w:rsid w:val="00757C93"/>
    <w:rsid w:val="00791757"/>
    <w:rsid w:val="00795228"/>
    <w:rsid w:val="007D2652"/>
    <w:rsid w:val="0080319B"/>
    <w:rsid w:val="008118E2"/>
    <w:rsid w:val="00841DF1"/>
    <w:rsid w:val="00842E39"/>
    <w:rsid w:val="00843761"/>
    <w:rsid w:val="0087659E"/>
    <w:rsid w:val="008F3D57"/>
    <w:rsid w:val="00911456"/>
    <w:rsid w:val="00920C10"/>
    <w:rsid w:val="0093728B"/>
    <w:rsid w:val="0095285E"/>
    <w:rsid w:val="009A01F0"/>
    <w:rsid w:val="009B0A5B"/>
    <w:rsid w:val="009C13E9"/>
    <w:rsid w:val="00A11286"/>
    <w:rsid w:val="00A1517C"/>
    <w:rsid w:val="00A60B27"/>
    <w:rsid w:val="00B12086"/>
    <w:rsid w:val="00B1376A"/>
    <w:rsid w:val="00B27E71"/>
    <w:rsid w:val="00BC2D86"/>
    <w:rsid w:val="00BC45CB"/>
    <w:rsid w:val="00C04DF8"/>
    <w:rsid w:val="00C07353"/>
    <w:rsid w:val="00C27DE9"/>
    <w:rsid w:val="00C36FE9"/>
    <w:rsid w:val="00C4060F"/>
    <w:rsid w:val="00C55F4D"/>
    <w:rsid w:val="00C84B06"/>
    <w:rsid w:val="00D14466"/>
    <w:rsid w:val="00D5697A"/>
    <w:rsid w:val="00DD4C0C"/>
    <w:rsid w:val="00DD67B6"/>
    <w:rsid w:val="00DF0D77"/>
    <w:rsid w:val="00E410B6"/>
    <w:rsid w:val="00E4386C"/>
    <w:rsid w:val="00E64648"/>
    <w:rsid w:val="00E879E6"/>
    <w:rsid w:val="00EC1160"/>
    <w:rsid w:val="00EC6953"/>
    <w:rsid w:val="00ED0E2D"/>
    <w:rsid w:val="00EF527D"/>
    <w:rsid w:val="00F028EE"/>
    <w:rsid w:val="00F034AF"/>
    <w:rsid w:val="00F17930"/>
    <w:rsid w:val="00F21D4B"/>
    <w:rsid w:val="00F41AFA"/>
    <w:rsid w:val="00F7622A"/>
    <w:rsid w:val="00FA34FC"/>
    <w:rsid w:val="00FB1066"/>
    <w:rsid w:val="00FD05B6"/>
    <w:rsid w:val="00FF5A1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B27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B27E7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B27E71"/>
    <w:pPr>
      <w:widowControl w:val="0"/>
      <w:autoSpaceDE w:val="0"/>
      <w:autoSpaceDN w:val="0"/>
      <w:spacing w:after="0" w:line="240" w:lineRule="auto"/>
      <w:ind w:hanging="546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B27E7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7E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7E71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uiPriority w:val="1"/>
    <w:qFormat/>
    <w:rsid w:val="00B27E71"/>
    <w:pPr>
      <w:widowControl w:val="0"/>
      <w:autoSpaceDE w:val="0"/>
      <w:autoSpaceDN w:val="0"/>
      <w:spacing w:before="91" w:after="0" w:line="240" w:lineRule="auto"/>
      <w:ind w:right="903"/>
      <w:jc w:val="center"/>
    </w:pPr>
    <w:rPr>
      <w:rFonts w:ascii="Arial" w:eastAsia="Arial" w:hAnsi="Arial" w:cs="Arial"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27E71"/>
    <w:rPr>
      <w:rFonts w:ascii="Arial" w:eastAsia="Arial" w:hAnsi="Arial" w:cs="Arial"/>
      <w:sz w:val="26"/>
      <w:szCs w:val="26"/>
      <w:lang w:val="pt-PT"/>
    </w:rPr>
  </w:style>
  <w:style w:type="paragraph" w:styleId="PargrafodaLista">
    <w:name w:val="List Paragraph"/>
    <w:basedOn w:val="Normal"/>
    <w:uiPriority w:val="1"/>
    <w:qFormat/>
    <w:rsid w:val="00B27E71"/>
    <w:pPr>
      <w:widowControl w:val="0"/>
      <w:autoSpaceDE w:val="0"/>
      <w:autoSpaceDN w:val="0"/>
      <w:spacing w:after="0" w:line="240" w:lineRule="auto"/>
      <w:ind w:left="957" w:hanging="2"/>
      <w:jc w:val="both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B27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7E71"/>
    <w:pPr>
      <w:widowControl w:val="0"/>
      <w:autoSpaceDE w:val="0"/>
      <w:autoSpaceDN w:val="0"/>
      <w:spacing w:after="0" w:line="234" w:lineRule="exact"/>
      <w:ind w:left="98"/>
    </w:pPr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27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1"/>
    <w:rsid w:val="00B27E71"/>
    <w:rPr>
      <w:rFonts w:ascii="Arial" w:eastAsia="Arial" w:hAnsi="Arial" w:cs="Arial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E7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E71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27E7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B27E7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7E7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B27E71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535D4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D0E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0E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0E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0E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0E2D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C27D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B27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B27E7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B27E71"/>
    <w:pPr>
      <w:widowControl w:val="0"/>
      <w:autoSpaceDE w:val="0"/>
      <w:autoSpaceDN w:val="0"/>
      <w:spacing w:after="0" w:line="240" w:lineRule="auto"/>
      <w:ind w:hanging="546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B27E7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7E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7E71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uiPriority w:val="1"/>
    <w:qFormat/>
    <w:rsid w:val="00B27E71"/>
    <w:pPr>
      <w:widowControl w:val="0"/>
      <w:autoSpaceDE w:val="0"/>
      <w:autoSpaceDN w:val="0"/>
      <w:spacing w:before="91" w:after="0" w:line="240" w:lineRule="auto"/>
      <w:ind w:right="903"/>
      <w:jc w:val="center"/>
    </w:pPr>
    <w:rPr>
      <w:rFonts w:ascii="Arial" w:eastAsia="Arial" w:hAnsi="Arial" w:cs="Arial"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27E71"/>
    <w:rPr>
      <w:rFonts w:ascii="Arial" w:eastAsia="Arial" w:hAnsi="Arial" w:cs="Arial"/>
      <w:sz w:val="26"/>
      <w:szCs w:val="26"/>
      <w:lang w:val="pt-PT"/>
    </w:rPr>
  </w:style>
  <w:style w:type="paragraph" w:styleId="PargrafodaLista">
    <w:name w:val="List Paragraph"/>
    <w:basedOn w:val="Normal"/>
    <w:uiPriority w:val="1"/>
    <w:qFormat/>
    <w:rsid w:val="00B27E71"/>
    <w:pPr>
      <w:widowControl w:val="0"/>
      <w:autoSpaceDE w:val="0"/>
      <w:autoSpaceDN w:val="0"/>
      <w:spacing w:after="0" w:line="240" w:lineRule="auto"/>
      <w:ind w:left="957" w:hanging="2"/>
      <w:jc w:val="both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B27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7E71"/>
    <w:pPr>
      <w:widowControl w:val="0"/>
      <w:autoSpaceDE w:val="0"/>
      <w:autoSpaceDN w:val="0"/>
      <w:spacing w:after="0" w:line="234" w:lineRule="exact"/>
      <w:ind w:left="98"/>
    </w:pPr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27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1"/>
    <w:rsid w:val="00B27E71"/>
    <w:rPr>
      <w:rFonts w:ascii="Arial" w:eastAsia="Arial" w:hAnsi="Arial" w:cs="Arial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E7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E71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27E7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B27E7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7E71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B27E71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535D4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D0E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0E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0E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0E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0E2D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C27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6EQ6mhDGFgf1mfFS1tLxBIkdQSJiDP3/edit?usp=sharing&amp;ouid=112702577007247692420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jiNRKJufy8BhtkgW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drparana.pr.gov.br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daf@idr.pr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m0145PXOcQzclUkXuM8v7H65cbZ-2WjP/edit?usp=sharing&amp;ouid=112702577007247692420&amp;rtpof=true&amp;sd=tru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056C-68E0-47D8-83B3-69B0618F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2984</Words>
  <Characters>16118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eiapar-34656</dc:creator>
  <cp:lastModifiedBy>eiapar-34656</cp:lastModifiedBy>
  <cp:revision>2</cp:revision>
  <dcterms:created xsi:type="dcterms:W3CDTF">2022-06-23T20:24:00Z</dcterms:created>
  <dcterms:modified xsi:type="dcterms:W3CDTF">2022-06-23T20:24:00Z</dcterms:modified>
</cp:coreProperties>
</file>