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9" w:lineRule="auto"/>
        <w:ind w:left="1446" w:right="202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f81bc"/>
          <w:sz w:val="24"/>
          <w:szCs w:val="24"/>
          <w:rtl w:val="0"/>
        </w:rPr>
        <w:t xml:space="preserve">CHAMADA PÚBLICA Nº02/2022- PROGRAMA MULHERES PARANAENSES: EMPODERAMENTO E LIDERANÇA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" w:lineRule="auto"/>
        <w:ind w:left="851" w:right="149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" w:lineRule="auto"/>
        <w:ind w:left="851" w:right="149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ROTEIRO DESCRITIVO E TERMO DE COMPROMISSO DA PROPOSTA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1"/>
        </w:numPr>
        <w:tabs>
          <w:tab w:val="left" w:pos="1070"/>
        </w:tabs>
        <w:spacing w:after="57" w:lineRule="auto"/>
        <w:ind w:left="1039" w:hanging="187.99999999999997"/>
        <w:rPr>
          <w:sz w:val="24"/>
          <w:szCs w:val="24"/>
        </w:rPr>
      </w:pPr>
      <w:r w:rsidDel="00000000" w:rsidR="00000000" w:rsidRPr="00000000">
        <w:rPr>
          <w:color w:val="006fc0"/>
          <w:sz w:val="24"/>
          <w:szCs w:val="24"/>
          <w:rtl w:val="0"/>
        </w:rPr>
        <w:t xml:space="preserve">DADOS DE IDENTIFICAÇÃO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8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4"/>
        <w:gridCol w:w="6620"/>
        <w:tblGridChange w:id="0">
          <w:tblGrid>
            <w:gridCol w:w="1874"/>
            <w:gridCol w:w="662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Instituição/Sigla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Telefones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70"/>
        </w:tabs>
        <w:spacing w:after="57" w:before="0" w:line="240" w:lineRule="auto"/>
        <w:ind w:left="1039" w:right="0" w:hanging="187.9999999999999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DADOS DA EQUIPE DO PROJETO (COORDENADOR/EQUIPE)</w:t>
      </w:r>
      <w:r w:rsidDel="00000000" w:rsidR="00000000" w:rsidRPr="00000000">
        <w:rPr>
          <w:rtl w:val="0"/>
        </w:rPr>
      </w:r>
    </w:p>
    <w:tbl>
      <w:tblPr>
        <w:tblStyle w:val="Table2"/>
        <w:tblW w:w="8393.0" w:type="dxa"/>
        <w:jc w:val="left"/>
        <w:tblInd w:w="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2"/>
        <w:gridCol w:w="1796"/>
        <w:gridCol w:w="1945"/>
        <w:tblGridChange w:id="0">
          <w:tblGrid>
            <w:gridCol w:w="4652"/>
            <w:gridCol w:w="1796"/>
            <w:gridCol w:w="19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52"/>
              </w:tabs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174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numPr>
          <w:ilvl w:val="0"/>
          <w:numId w:val="1"/>
        </w:numPr>
        <w:tabs>
          <w:tab w:val="left" w:pos="1070"/>
        </w:tabs>
        <w:spacing w:before="1" w:lineRule="auto"/>
        <w:ind w:left="1039" w:hanging="187.99999999999997"/>
        <w:rPr>
          <w:sz w:val="24"/>
          <w:szCs w:val="24"/>
        </w:rPr>
      </w:pPr>
      <w:r w:rsidDel="00000000" w:rsidR="00000000" w:rsidRPr="00000000">
        <w:rPr>
          <w:color w:val="006fc0"/>
          <w:sz w:val="24"/>
          <w:szCs w:val="24"/>
          <w:rtl w:val="0"/>
        </w:rPr>
        <w:t xml:space="preserve">INFORMAÇÕES DO PROJETO</w:t>
      </w: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8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6615"/>
        <w:tblGridChange w:id="0">
          <w:tblGrid>
            <w:gridCol w:w="1890"/>
            <w:gridCol w:w="6615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Título: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Objetivos: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 Justificativas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28" w:lineRule="auto"/>
              <w:ind w:left="57" w:right="3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Demonstrar a relevância do problema abordado, quando pertinente resumir o estado da arte relativo ao tema do projeto, evidenciando como os resultados previstos pelo justificam sua execução.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8" w:lineRule="auto"/>
              <w:ind w:left="57" w:right="378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 Resultados esperados: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8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istar os resultados e os benefícios esperados considerando o aspecto social,econômico,ambiental científico, tecnológico e/ou sociocultural para o Estado ou região)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28" w:lineRule="auto"/>
              <w:ind w:left="57" w:right="2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 Colaborações ou parcerias: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28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 estabelecidas com outros centros de pesquisa e/ou empresas na área,quando houver)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etodologias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28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escrever quais métodos e/ou procedimentos serão utilizados para o desenvolvimento do projeto)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70"/>
        </w:tabs>
        <w:spacing w:after="0" w:before="1" w:line="240" w:lineRule="auto"/>
        <w:ind w:left="1039" w:right="0" w:hanging="187.9999999999999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DESPESAS/ORÇAMENTO</w:t>
      </w:r>
      <w:r w:rsidDel="00000000" w:rsidR="00000000" w:rsidRPr="00000000">
        <w:rPr>
          <w:rtl w:val="0"/>
        </w:rPr>
      </w:r>
    </w:p>
    <w:tbl>
      <w:tblPr>
        <w:tblStyle w:val="Table4"/>
        <w:tblW w:w="8498.0" w:type="dxa"/>
        <w:jc w:val="left"/>
        <w:tblInd w:w="8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3971"/>
        <w:gridCol w:w="980"/>
        <w:gridCol w:w="1400"/>
        <w:gridCol w:w="1451"/>
        <w:tblGridChange w:id="0">
          <w:tblGrid>
            <w:gridCol w:w="696"/>
            <w:gridCol w:w="3971"/>
            <w:gridCol w:w="980"/>
            <w:gridCol w:w="1400"/>
            <w:gridCol w:w="1451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shd w:fill="daed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shd w:fill="daedf3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26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de despesa</w:t>
            </w:r>
          </w:p>
        </w:tc>
        <w:tc>
          <w:tcPr>
            <w:shd w:fill="daedf3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Qtdade</w:t>
            </w:r>
          </w:p>
        </w:tc>
        <w:tc>
          <w:tcPr>
            <w:shd w:fill="daedf3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unit.(R$)</w:t>
            </w:r>
          </w:p>
        </w:tc>
        <w:tc>
          <w:tcPr>
            <w:shd w:fill="daedf3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  <w:sectPr>
          <w:headerReference r:id="rId7" w:type="default"/>
          <w:pgSz w:h="16840" w:w="11910" w:orient="portrait"/>
          <w:pgMar w:bottom="280" w:top="1860" w:left="820" w:right="240" w:header="71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before="1" w:lineRule="auto"/>
        <w:ind w:right="957" w:firstLine="1339"/>
        <w:rPr>
          <w:rFonts w:ascii="Arial" w:cs="Arial" w:eastAsia="Arial" w:hAnsi="Arial"/>
          <w:color w:val="548dd4"/>
        </w:rPr>
      </w:pPr>
      <w:r w:rsidDel="00000000" w:rsidR="00000000" w:rsidRPr="00000000">
        <w:rPr>
          <w:rFonts w:ascii="Arial" w:cs="Arial" w:eastAsia="Arial" w:hAnsi="Arial"/>
          <w:color w:val="548dd4"/>
          <w:rtl w:val="0"/>
        </w:rPr>
        <w:t xml:space="preserve">5. CRONOGRAMA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42.0" w:type="dxa"/>
        <w:jc w:val="left"/>
        <w:tblInd w:w="116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72"/>
        <w:gridCol w:w="5547"/>
        <w:gridCol w:w="2623"/>
        <w:tblGridChange w:id="0">
          <w:tblGrid>
            <w:gridCol w:w="972"/>
            <w:gridCol w:w="5547"/>
            <w:gridCol w:w="2623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vMerge w:val="restart"/>
            <w:tcBorders>
              <w:bottom w:color="000000" w:space="0" w:sz="6" w:val="single"/>
            </w:tcBorders>
            <w:shd w:fill="dbe5f1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nº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68" w:lineRule="auto"/>
              <w:ind w:left="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meta: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tcBorders>
              <w:bottom w:color="000000" w:space="0" w:sz="6" w:val="single"/>
            </w:tcBorders>
            <w:shd w:fill="dbe5f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68" w:lineRule="auto"/>
              <w:ind w:left="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de medida: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68" w:lineRule="auto"/>
              <w:ind w:left="1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Quantidade: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tcBorders>
              <w:bottom w:color="000000" w:space="0" w:sz="6" w:val="single"/>
            </w:tcBorders>
            <w:shd w:fill="dbe5f1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68" w:lineRule="auto"/>
              <w:ind w:left="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Etapa/Fase nº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tcBorders>
              <w:bottom w:color="000000" w:space="0" w:sz="6" w:val="single"/>
            </w:tcBorders>
            <w:shd w:fill="dbe5f1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68" w:lineRule="auto"/>
              <w:ind w:left="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Etapa/Fase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bottom w:color="000000" w:space="0" w:sz="6" w:val="single"/>
            </w:tcBorders>
            <w:shd w:fill="dbe5f1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45"/>
              </w:tabs>
              <w:spacing w:after="0" w:before="40" w:line="273" w:lineRule="auto"/>
              <w:ind w:left="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realização: Início:/ /</w:t>
              <w:tab/>
              <w:t xml:space="preserve">Término: / /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3" w:lineRule="auto"/>
              <w:ind w:left="1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Previsto: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nº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73" w:lineRule="auto"/>
              <w:ind w:left="1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meta: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73" w:lineRule="auto"/>
              <w:ind w:left="1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de medida: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73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Quantidade: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3" w:lineRule="auto"/>
              <w:ind w:left="1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Etapa/Fase nº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3" w:lineRule="auto"/>
              <w:ind w:left="1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Etapa/Fase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47"/>
              </w:tabs>
              <w:spacing w:after="0" w:before="42" w:line="273" w:lineRule="auto"/>
              <w:ind w:left="1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realização: Início:/ /</w:t>
              <w:tab/>
              <w:t xml:space="preserve">Término: /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73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Previsto: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1339" w:right="96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(incluir mais linhas se necessário)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tabs>
          <w:tab w:val="left" w:pos="1070"/>
        </w:tabs>
        <w:spacing w:after="55" w:lineRule="auto"/>
        <w:ind w:left="1039" w:firstLine="0"/>
        <w:rPr>
          <w:sz w:val="24"/>
          <w:szCs w:val="24"/>
        </w:rPr>
      </w:pPr>
      <w:r w:rsidDel="00000000" w:rsidR="00000000" w:rsidRPr="00000000">
        <w:rPr>
          <w:color w:val="006fc0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tabs>
          <w:tab w:val="left" w:pos="1070"/>
        </w:tabs>
        <w:spacing w:after="55" w:lineRule="auto"/>
        <w:ind w:left="103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tabs>
          <w:tab w:val="left" w:pos="1070"/>
        </w:tabs>
        <w:spacing w:after="55" w:lineRule="auto"/>
        <w:ind w:left="85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9.0" w:type="dxa"/>
        <w:jc w:val="left"/>
        <w:tblInd w:w="887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499"/>
        <w:tblGridChange w:id="0">
          <w:tblGrid>
            <w:gridCol w:w="8499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04" w:lineRule="auto"/>
              <w:ind w:left="170" w:right="16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daedf3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18" w:lineRule="auto"/>
              <w:ind w:left="1037" w:right="379" w:hanging="632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 do projeto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18" w:lineRule="auto"/>
              <w:ind w:left="1037" w:right="379" w:hanging="632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(Nome e assinatura)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7"/>
          <w:tab w:val="left" w:pos="6692"/>
          <w:tab w:val="left" w:pos="8715"/>
        </w:tabs>
        <w:spacing w:after="0" w:before="0" w:line="240" w:lineRule="auto"/>
        <w:ind w:left="36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2022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7"/>
          <w:tab w:val="left" w:pos="6692"/>
          <w:tab w:val="left" w:pos="8715"/>
        </w:tabs>
        <w:spacing w:after="0" w:before="0" w:line="240" w:lineRule="auto"/>
        <w:ind w:left="36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7"/>
          <w:tab w:val="left" w:pos="6692"/>
          <w:tab w:val="left" w:pos="8715"/>
        </w:tabs>
        <w:spacing w:after="0" w:before="0" w:line="240" w:lineRule="auto"/>
        <w:ind w:left="36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6840" w:w="11910" w:orient="portrait"/>
      <w:pgMar w:bottom="720" w:top="1380" w:left="820" w:right="240" w:header="454" w:footer="53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2832100</wp:posOffset>
              </wp:positionH>
              <wp:positionV relativeFrom="paragraph">
                <wp:posOffset>10198100</wp:posOffset>
              </wp:positionV>
              <wp:extent cx="1070610" cy="18034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6158" y="3694593"/>
                        <a:ext cx="1061085" cy="170815"/>
                      </a:xfrm>
                      <a:custGeom>
                        <a:rect b="b" l="l" r="r" t="t"/>
                        <a:pathLst>
                          <a:path extrusionOk="0" h="170815" w="1061085">
                            <a:moveTo>
                              <a:pt x="0" y="0"/>
                            </a:moveTo>
                            <a:lnTo>
                              <a:pt x="0" y="170815"/>
                            </a:lnTo>
                            <a:lnTo>
                              <a:pt x="1061085" y="170815"/>
                            </a:lnTo>
                            <a:lnTo>
                              <a:pt x="10610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4471c4"/>
                              <w:sz w:val="20"/>
                              <w:vertAlign w:val="baseline"/>
                            </w:rPr>
                            <w:t xml:space="preserve">www.FapPR.pr.gov.br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2832100</wp:posOffset>
              </wp:positionH>
              <wp:positionV relativeFrom="paragraph">
                <wp:posOffset>10198100</wp:posOffset>
              </wp:positionV>
              <wp:extent cx="1070610" cy="18034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0610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3024885</wp:posOffset>
          </wp:positionH>
          <wp:positionV relativeFrom="page">
            <wp:posOffset>288035</wp:posOffset>
          </wp:positionV>
          <wp:extent cx="1510664" cy="594741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0664" cy="5947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2853689</wp:posOffset>
          </wp:positionH>
          <wp:positionV relativeFrom="page">
            <wp:posOffset>450976</wp:posOffset>
          </wp:positionV>
          <wp:extent cx="1852930" cy="73152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39" w:hanging="187.9999999999999"/>
      </w:pPr>
      <w:rPr>
        <w:rFonts w:ascii="Arial" w:cs="Arial" w:eastAsia="Arial" w:hAnsi="Arial"/>
        <w:b w:val="1"/>
        <w:color w:val="006fc0"/>
        <w:sz w:val="22"/>
        <w:szCs w:val="22"/>
      </w:rPr>
    </w:lvl>
    <w:lvl w:ilvl="1">
      <w:start w:val="1"/>
      <w:numFmt w:val="decimal"/>
      <w:lvlText w:val="%1.%2"/>
      <w:lvlJc w:val="left"/>
      <w:pPr>
        <w:ind w:left="1210" w:hanging="329"/>
      </w:pPr>
      <w:rPr>
        <w:rFonts w:ascii="Arial MT" w:cs="Arial MT" w:eastAsia="Arial MT" w:hAnsi="Arial MT"/>
        <w:sz w:val="22"/>
        <w:szCs w:val="22"/>
      </w:rPr>
    </w:lvl>
    <w:lvl w:ilvl="2">
      <w:start w:val="0"/>
      <w:numFmt w:val="bullet"/>
      <w:lvlText w:val="•"/>
      <w:lvlJc w:val="left"/>
      <w:pPr>
        <w:ind w:left="2289" w:hanging="329"/>
      </w:pPr>
      <w:rPr/>
    </w:lvl>
    <w:lvl w:ilvl="3">
      <w:start w:val="0"/>
      <w:numFmt w:val="bullet"/>
      <w:lvlText w:val="•"/>
      <w:lvlJc w:val="left"/>
      <w:pPr>
        <w:ind w:left="3359" w:hanging="329"/>
      </w:pPr>
      <w:rPr/>
    </w:lvl>
    <w:lvl w:ilvl="4">
      <w:start w:val="0"/>
      <w:numFmt w:val="bullet"/>
      <w:lvlText w:val="•"/>
      <w:lvlJc w:val="left"/>
      <w:pPr>
        <w:ind w:left="4428" w:hanging="329"/>
      </w:pPr>
      <w:rPr/>
    </w:lvl>
    <w:lvl w:ilvl="5">
      <w:start w:val="0"/>
      <w:numFmt w:val="bullet"/>
      <w:lvlText w:val="•"/>
      <w:lvlJc w:val="left"/>
      <w:pPr>
        <w:ind w:left="5498" w:hanging="329"/>
      </w:pPr>
      <w:rPr/>
    </w:lvl>
    <w:lvl w:ilvl="6">
      <w:start w:val="0"/>
      <w:numFmt w:val="bullet"/>
      <w:lvlText w:val="•"/>
      <w:lvlJc w:val="left"/>
      <w:pPr>
        <w:ind w:left="6568" w:hanging="329"/>
      </w:pPr>
      <w:rPr/>
    </w:lvl>
    <w:lvl w:ilvl="7">
      <w:start w:val="0"/>
      <w:numFmt w:val="bullet"/>
      <w:lvlText w:val="•"/>
      <w:lvlJc w:val="left"/>
      <w:pPr>
        <w:ind w:left="7637" w:hanging="328.9999999999991"/>
      </w:pPr>
      <w:rPr/>
    </w:lvl>
    <w:lvl w:ilvl="8">
      <w:start w:val="0"/>
      <w:numFmt w:val="bullet"/>
      <w:lvlText w:val="•"/>
      <w:lvlJc w:val="left"/>
      <w:pPr>
        <w:ind w:left="8707" w:hanging="32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39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312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3B07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9"/>
    <w:qFormat w:val="1"/>
    <w:rsid w:val="00FE3B07"/>
    <w:pPr>
      <w:ind w:left="1510" w:right="2023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2">
    <w:name w:val="heading 2"/>
    <w:basedOn w:val="Normal"/>
    <w:uiPriority w:val="9"/>
    <w:unhideWhenUsed w:val="1"/>
    <w:qFormat w:val="1"/>
    <w:rsid w:val="00FE3B07"/>
    <w:pPr>
      <w:ind w:left="312"/>
      <w:outlineLvl w:val="1"/>
    </w:pPr>
    <w:rPr>
      <w:rFonts w:ascii="Arial" w:cs="Arial" w:eastAsia="Arial" w:hAnsi="Arial"/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E3B0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FE3B07"/>
  </w:style>
  <w:style w:type="paragraph" w:styleId="PargrafodaLista">
    <w:name w:val="List Paragraph"/>
    <w:basedOn w:val="Normal"/>
    <w:uiPriority w:val="1"/>
    <w:qFormat w:val="1"/>
    <w:rsid w:val="00FE3B07"/>
    <w:pPr>
      <w:ind w:left="879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FE3B07"/>
  </w:style>
  <w:style w:type="paragraph" w:styleId="Heading1" w:customStyle="1">
    <w:name w:val="Heading 1"/>
    <w:basedOn w:val="Normal"/>
    <w:uiPriority w:val="1"/>
    <w:qFormat w:val="1"/>
    <w:rsid w:val="00701CC5"/>
    <w:pPr>
      <w:ind w:left="1339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7g4VNR4XHHGVPQ8GYGWwcFDgA==">AMUW2mXI1FODPMciqP7GyHd6zKaWOoAMLLxBewyaQw3U4X9jAzgzin3feVRUBilt/zk9aoKJpAol3rr52LGTuZOXWiyNxRQpoSp4RTL8vI5bp+rr2RCARFU=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2022-06-23T18:46:00Z</dcterms:created>
  <dc:creator>AdmFA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2022-03-24T00:00:00Z</vt:filetime>
  </property>
</Properties>
</file>